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60" w:firstLineChars="600"/>
        <w:rPr>
          <w:rFonts w:ascii="Times New Roman" w:hAnsi="Times New Roman" w:cs="Times New Roman"/>
          <w:color w:val="FF0000"/>
          <w:sz w:val="30"/>
          <w:szCs w:val="30"/>
        </w:rPr>
      </w:pPr>
      <w:r>
        <w:rPr>
          <w:rFonts w:ascii="Times New Roman" w:hAnsi="Times New Roman" w:cs="Times New Roman"/>
        </w:rPr>
        <w:drawing>
          <wp:anchor distT="0" distB="0" distL="114300" distR="114300" simplePos="0" relativeHeight="251659264" behindDoc="1" locked="0" layoutInCell="1" allowOverlap="1">
            <wp:simplePos x="0" y="0"/>
            <wp:positionH relativeFrom="column">
              <wp:posOffset>-1136650</wp:posOffset>
            </wp:positionH>
            <wp:positionV relativeFrom="page">
              <wp:posOffset>121920</wp:posOffset>
            </wp:positionV>
            <wp:extent cx="7762240" cy="10652125"/>
            <wp:effectExtent l="0" t="0" r="0" b="0"/>
            <wp:wrapNone/>
            <wp:docPr id="27" name="图片 27" descr="教学质量简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教学质量简报"/>
                    <pic:cNvPicPr>
                      <a:picLocks noChangeAspect="1"/>
                    </pic:cNvPicPr>
                  </pic:nvPicPr>
                  <pic:blipFill>
                    <a:blip r:embed="rId4" cstate="print"/>
                    <a:stretch>
                      <a:fillRect/>
                    </a:stretch>
                  </pic:blipFill>
                  <pic:spPr>
                    <a:xfrm>
                      <a:off x="0" y="0"/>
                      <a:ext cx="7762433" cy="10651851"/>
                    </a:xfrm>
                    <a:prstGeom prst="rect">
                      <a:avLst/>
                    </a:prstGeom>
                  </pic:spPr>
                </pic:pic>
              </a:graphicData>
            </a:graphic>
          </wp:anchor>
        </w:drawing>
      </w:r>
    </w:p>
    <w:p>
      <w:pPr>
        <w:ind w:firstLine="1800" w:firstLineChars="600"/>
        <w:rPr>
          <w:rFonts w:ascii="Times New Roman" w:hAnsi="Times New Roman" w:cs="Times New Roman"/>
          <w:color w:val="FF0000"/>
          <w:sz w:val="30"/>
          <w:szCs w:val="30"/>
        </w:rPr>
      </w:pPr>
    </w:p>
    <w:p>
      <w:pPr>
        <w:ind w:firstLine="4140" w:firstLineChars="1150"/>
        <w:rPr>
          <w:rFonts w:ascii="Times New Roman" w:hAnsi="Times New Roman" w:cs="Times New Roman"/>
          <w:color w:val="FF0000"/>
          <w:sz w:val="36"/>
          <w:szCs w:val="36"/>
        </w:rPr>
      </w:pPr>
    </w:p>
    <w:p>
      <w:pPr>
        <w:ind w:firstLine="4140" w:firstLineChars="1150"/>
        <w:rPr>
          <w:rFonts w:ascii="Times New Roman" w:hAnsi="Times New Roman" w:cs="Times New Roman"/>
          <w:color w:val="FF0000"/>
          <w:sz w:val="36"/>
          <w:szCs w:val="36"/>
        </w:rPr>
      </w:pPr>
    </w:p>
    <w:p>
      <w:pPr>
        <w:ind w:firstLine="2880" w:firstLineChars="400"/>
        <w:rPr>
          <w:rFonts w:ascii="Times New Roman" w:hAnsi="Times New Roman" w:cs="Times New Roman"/>
          <w:color w:val="FF0000"/>
          <w:sz w:val="72"/>
          <w:szCs w:val="72"/>
        </w:rPr>
      </w:pPr>
    </w:p>
    <w:p>
      <w:pPr>
        <w:ind w:firstLine="3373" w:firstLineChars="1200"/>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ind w:firstLine="3233" w:firstLineChars="1150"/>
        <w:rPr>
          <w:rFonts w:ascii="Times New Roman" w:hAnsi="Times New Roman" w:cs="Times New Roman"/>
          <w:b/>
          <w:sz w:val="28"/>
          <w:szCs w:val="28"/>
        </w:rPr>
      </w:pPr>
      <w:r>
        <w:rPr>
          <w:rFonts w:ascii="Times New Roman" w:hAnsi="Times New Roman" w:cs="Times New Roman"/>
          <w:b/>
          <w:sz w:val="28"/>
          <w:szCs w:val="28"/>
        </w:rPr>
        <w:t>202</w:t>
      </w:r>
      <w:r>
        <w:rPr>
          <w:rFonts w:hint="eastAsia" w:ascii="Times New Roman" w:hAnsi="Times New Roman" w:cs="Times New Roman"/>
          <w:b/>
          <w:sz w:val="28"/>
          <w:szCs w:val="28"/>
          <w:lang w:val="en-US" w:eastAsia="zh-CN"/>
        </w:rPr>
        <w:t>3</w:t>
      </w:r>
      <w:r>
        <w:rPr>
          <w:rFonts w:ascii="Times New Roman" w:hAnsi="Times New Roman" w:cs="Times New Roman"/>
          <w:b/>
          <w:sz w:val="28"/>
          <w:szCs w:val="28"/>
        </w:rPr>
        <w:t>年 第</w:t>
      </w:r>
      <w:r>
        <w:rPr>
          <w:rFonts w:hint="eastAsia" w:ascii="Times New Roman" w:hAnsi="Times New Roman" w:cs="Times New Roman"/>
          <w:b/>
          <w:sz w:val="28"/>
          <w:szCs w:val="28"/>
          <w:lang w:eastAsia="zh-CN"/>
        </w:rPr>
        <w:t>一</w:t>
      </w:r>
      <w:r>
        <w:rPr>
          <w:rFonts w:ascii="Times New Roman" w:hAnsi="Times New Roman" w:cs="Times New Roman"/>
          <w:b/>
          <w:sz w:val="28"/>
          <w:szCs w:val="28"/>
        </w:rPr>
        <w:t>期</w:t>
      </w:r>
    </w:p>
    <w:p>
      <w:pPr>
        <w:ind w:firstLine="3092" w:firstLineChars="1100"/>
        <w:rPr>
          <w:rFonts w:ascii="Times New Roman" w:hAnsi="Times New Roman" w:cs="Times New Roman"/>
          <w:b/>
          <w:sz w:val="28"/>
          <w:szCs w:val="28"/>
        </w:rPr>
      </w:pPr>
      <w:r>
        <w:rPr>
          <w:rFonts w:ascii="Times New Roman" w:hAnsi="Times New Roman" w:cs="Times New Roman"/>
          <w:b/>
          <w:sz w:val="28"/>
          <w:szCs w:val="28"/>
        </w:rPr>
        <w:t>（总第11</w:t>
      </w:r>
      <w:r>
        <w:rPr>
          <w:rFonts w:hint="eastAsia" w:ascii="Times New Roman" w:hAnsi="Times New Roman" w:cs="Times New Roman"/>
          <w:b/>
          <w:sz w:val="28"/>
          <w:szCs w:val="28"/>
          <w:lang w:val="en-US" w:eastAsia="zh-CN"/>
        </w:rPr>
        <w:t>9</w:t>
      </w:r>
      <w:r>
        <w:rPr>
          <w:rFonts w:ascii="Times New Roman" w:hAnsi="Times New Roman" w:cs="Times New Roman"/>
          <w:b/>
          <w:sz w:val="28"/>
          <w:szCs w:val="28"/>
        </w:rPr>
        <w:t>期）</w:t>
      </w:r>
    </w:p>
    <w:p>
      <w:pPr>
        <w:ind w:firstLine="281" w:firstLineChars="100"/>
        <w:rPr>
          <w:rFonts w:ascii="Times New Roman" w:hAnsi="Times New Roman" w:cs="Times New Roman"/>
          <w:b/>
          <w:sz w:val="28"/>
          <w:szCs w:val="28"/>
        </w:rPr>
      </w:pPr>
      <w:r>
        <w:rPr>
          <w:rFonts w:hint="eastAsia" w:ascii="Times New Roman" w:hAnsi="Times New Roman" w:cs="Times New Roman"/>
          <w:b/>
          <w:sz w:val="28"/>
          <w:szCs w:val="28"/>
          <w:lang w:eastAsia="zh-CN"/>
        </w:rPr>
        <w:t>发展规划处（</w:t>
      </w:r>
      <w:r>
        <w:rPr>
          <w:rFonts w:ascii="Times New Roman" w:hAnsi="Times New Roman" w:cs="Times New Roman"/>
          <w:b/>
          <w:sz w:val="28"/>
          <w:szCs w:val="28"/>
        </w:rPr>
        <w:t>质量监督处</w:t>
      </w:r>
      <w:r>
        <w:rPr>
          <w:rFonts w:hint="eastAsia" w:ascii="Times New Roman" w:hAnsi="Times New Roman" w:cs="Times New Roman"/>
          <w:b/>
          <w:sz w:val="28"/>
          <w:szCs w:val="28"/>
          <w:lang w:eastAsia="zh-CN"/>
        </w:rPr>
        <w:t>）</w:t>
      </w:r>
      <w:r>
        <w:rPr>
          <w:rFonts w:ascii="Times New Roman" w:hAnsi="Times New Roman" w:cs="Times New Roman"/>
          <w:b/>
          <w:sz w:val="28"/>
          <w:szCs w:val="28"/>
        </w:rPr>
        <w:t>编               202</w:t>
      </w:r>
      <w:r>
        <w:rPr>
          <w:rFonts w:hint="eastAsia" w:ascii="Times New Roman" w:hAnsi="Times New Roman" w:cs="Times New Roman"/>
          <w:b/>
          <w:sz w:val="28"/>
          <w:szCs w:val="28"/>
          <w:lang w:val="en-US" w:eastAsia="zh-CN"/>
        </w:rPr>
        <w:t>3</w:t>
      </w:r>
      <w:r>
        <w:rPr>
          <w:rFonts w:ascii="Times New Roman" w:hAnsi="Times New Roman" w:cs="Times New Roman"/>
          <w:b/>
          <w:sz w:val="28"/>
          <w:szCs w:val="28"/>
        </w:rPr>
        <w:t>年</w:t>
      </w:r>
      <w:r>
        <w:rPr>
          <w:rFonts w:hint="eastAsia" w:ascii="Times New Roman" w:hAnsi="Times New Roman" w:cs="Times New Roman"/>
          <w:b/>
          <w:sz w:val="28"/>
          <w:szCs w:val="28"/>
          <w:lang w:val="en-US" w:eastAsia="zh-CN"/>
        </w:rPr>
        <w:t>3</w:t>
      </w:r>
      <w:r>
        <w:rPr>
          <w:rFonts w:ascii="Times New Roman" w:hAnsi="Times New Roman" w:cs="Times New Roman"/>
          <w:b/>
          <w:sz w:val="28"/>
          <w:szCs w:val="28"/>
        </w:rPr>
        <w:t>月</w:t>
      </w:r>
      <w:r>
        <w:rPr>
          <w:rFonts w:hint="eastAsia" w:ascii="Times New Roman" w:hAnsi="Times New Roman" w:cs="Times New Roman"/>
          <w:b/>
          <w:sz w:val="28"/>
          <w:szCs w:val="28"/>
          <w:lang w:val="en-US" w:eastAsia="zh-CN"/>
        </w:rPr>
        <w:t>8</w:t>
      </w:r>
      <w:r>
        <w:rPr>
          <w:rFonts w:ascii="Times New Roman" w:hAnsi="Times New Roman" w:cs="Times New Roman"/>
          <w:b/>
          <w:sz w:val="28"/>
          <w:szCs w:val="28"/>
        </w:rPr>
        <w:t>日</w:t>
      </w:r>
    </w:p>
    <w:p>
      <w:pPr>
        <w:ind w:firstLine="703" w:firstLineChars="250"/>
        <w:rPr>
          <w:rFonts w:ascii="Times New Roman" w:hAnsi="Times New Roman" w:cs="Times New Roman"/>
          <w:b/>
          <w:sz w:val="28"/>
          <w:szCs w:val="28"/>
        </w:rPr>
      </w:pPr>
    </w:p>
    <w:p>
      <w:pPr>
        <w:rPr>
          <w:rFonts w:ascii="Times New Roman" w:hAnsi="Times New Roman" w:cs="Times New Roman" w:eastAsiaTheme="majorEastAsia"/>
          <w:b/>
          <w:sz w:val="28"/>
          <w:szCs w:val="28"/>
        </w:rPr>
      </w:pPr>
    </w:p>
    <w:p>
      <w:pPr>
        <w:ind w:firstLine="3092" w:firstLineChars="1100"/>
        <w:rPr>
          <w:rFonts w:ascii="Times New Roman" w:hAnsi="Times New Roman" w:cs="Times New Roman" w:eastAsiaTheme="majorEastAsia"/>
          <w:b/>
          <w:sz w:val="28"/>
          <w:szCs w:val="28"/>
        </w:rPr>
      </w:pPr>
      <w:r>
        <w:rPr>
          <w:rFonts w:ascii="Times New Roman" w:hAnsi="Times New Roman" w:cs="Times New Roman" w:eastAsiaTheme="majorEastAsia"/>
          <w:b/>
          <w:sz w:val="28"/>
          <w:szCs w:val="28"/>
        </w:rPr>
        <w:t>本  期  要  点</w:t>
      </w:r>
    </w:p>
    <w:p>
      <w:pPr>
        <w:widowControl/>
        <w:shd w:val="clear" w:color="auto" w:fill="FFFFFF"/>
        <w:spacing w:after="140"/>
        <w:jc w:val="left"/>
        <w:outlineLvl w:val="1"/>
        <w:rPr>
          <w:rFonts w:ascii="Times New Roman" w:hAnsi="Times New Roman" w:cs="Times New Roman"/>
          <w:b/>
          <w:color w:val="333333"/>
          <w:spacing w:val="6"/>
          <w:kern w:val="0"/>
          <w:sz w:val="28"/>
          <w:szCs w:val="28"/>
        </w:rPr>
      </w:pPr>
    </w:p>
    <w:p>
      <w:pPr>
        <w:spacing w:line="360" w:lineRule="auto"/>
        <w:rPr>
          <w:rFonts w:ascii="Times New Roman" w:hAnsi="Times New Roman" w:cs="Times New Roman"/>
          <w:b/>
          <w:sz w:val="28"/>
          <w:szCs w:val="28"/>
        </w:rPr>
      </w:pPr>
    </w:p>
    <w:p>
      <w:pPr>
        <w:spacing w:line="360" w:lineRule="auto"/>
        <w:textAlignment w:val="baseline"/>
        <w:rPr>
          <w:rFonts w:hint="eastAsia" w:ascii="Times New Roman" w:hAnsi="Times New Roman" w:cs="Times New Roman"/>
          <w:b/>
          <w:sz w:val="28"/>
          <w:szCs w:val="28"/>
          <w:lang w:val="en-US" w:eastAsia="zh-CN"/>
        </w:rPr>
      </w:pPr>
    </w:p>
    <w:p>
      <w:pPr>
        <w:spacing w:line="360" w:lineRule="auto"/>
        <w:textAlignment w:val="baseline"/>
        <w:rPr>
          <w:rFonts w:hint="eastAsia" w:ascii="Times New Roman" w:hAnsi="Times New Roman" w:cs="Times New Roman"/>
          <w:b/>
          <w:kern w:val="2"/>
          <w:sz w:val="28"/>
          <w:szCs w:val="28"/>
          <w:lang w:val="en-US" w:eastAsia="zh-CN" w:bidi="ar-SA"/>
        </w:rPr>
      </w:pPr>
      <w:r>
        <w:rPr>
          <w:rFonts w:hint="eastAsia" w:ascii="Times New Roman" w:hAnsi="Times New Roman" w:cs="Times New Roman"/>
          <w:b/>
          <w:sz w:val="28"/>
          <w:szCs w:val="28"/>
          <w:lang w:val="en-US" w:eastAsia="zh-CN"/>
        </w:rPr>
        <w:t>•</w:t>
      </w:r>
      <w:r>
        <w:rPr>
          <w:rFonts w:hint="eastAsia" w:ascii="Times New Roman" w:hAnsi="Times New Roman" w:cs="Times New Roman" w:eastAsiaTheme="minorEastAsia"/>
          <w:b/>
          <w:kern w:val="2"/>
          <w:sz w:val="28"/>
          <w:szCs w:val="28"/>
          <w:lang w:val="en-US" w:eastAsia="zh-CN" w:bidi="ar-SA"/>
        </w:rPr>
        <w:t xml:space="preserve">  </w:t>
      </w:r>
      <w:r>
        <w:rPr>
          <w:rFonts w:hint="eastAsia" w:ascii="Times New Roman" w:hAnsi="Times New Roman" w:cs="Times New Roman"/>
          <w:b/>
          <w:kern w:val="2"/>
          <w:sz w:val="28"/>
          <w:szCs w:val="28"/>
          <w:lang w:val="en-US" w:eastAsia="zh-CN" w:bidi="ar-SA"/>
        </w:rPr>
        <w:t>重要工作简讯</w:t>
      </w:r>
    </w:p>
    <w:p>
      <w:pPr>
        <w:spacing w:line="360" w:lineRule="auto"/>
        <w:textAlignment w:val="baseline"/>
        <w:rPr>
          <w:rFonts w:hint="default" w:ascii="Times New Roman" w:hAnsi="Times New Roman" w:cs="Times New Roman"/>
          <w:b/>
          <w:kern w:val="2"/>
          <w:sz w:val="28"/>
          <w:szCs w:val="28"/>
          <w:lang w:val="en-US" w:eastAsia="zh-CN" w:bidi="ar-SA"/>
        </w:rPr>
      </w:pPr>
      <w:r>
        <w:rPr>
          <w:rFonts w:hint="eastAsia" w:ascii="Times New Roman" w:hAnsi="Times New Roman" w:cs="Times New Roman"/>
          <w:b/>
          <w:sz w:val="28"/>
          <w:szCs w:val="28"/>
          <w:lang w:val="en-US" w:eastAsia="zh-CN"/>
        </w:rPr>
        <w:t>•</w:t>
      </w:r>
      <w:r>
        <w:rPr>
          <w:rFonts w:hint="eastAsia" w:ascii="Times New Roman" w:hAnsi="Times New Roman" w:cs="Times New Roman" w:eastAsiaTheme="minorEastAsia"/>
          <w:b/>
          <w:kern w:val="2"/>
          <w:sz w:val="28"/>
          <w:szCs w:val="28"/>
          <w:lang w:val="en-US" w:eastAsia="zh-CN" w:bidi="ar-SA"/>
        </w:rPr>
        <w:t xml:space="preserve">  </w:t>
      </w:r>
      <w:r>
        <w:rPr>
          <w:rFonts w:hint="eastAsia" w:ascii="Times New Roman" w:hAnsi="Times New Roman" w:cs="Times New Roman"/>
          <w:b/>
          <w:kern w:val="2"/>
          <w:sz w:val="28"/>
          <w:szCs w:val="28"/>
          <w:lang w:val="en-US" w:eastAsia="zh-CN" w:bidi="ar-SA"/>
        </w:rPr>
        <w:t>本期校兼职教学督导听课分析报告</w:t>
      </w:r>
    </w:p>
    <w:p>
      <w:pPr>
        <w:spacing w:line="360" w:lineRule="auto"/>
        <w:textAlignment w:val="baseline"/>
        <w:rPr>
          <w:rFonts w:hint="eastAsia" w:ascii="Times New Roman" w:hAnsi="Times New Roman" w:cs="Times New Roman"/>
          <w:b/>
          <w:kern w:val="2"/>
          <w:sz w:val="28"/>
          <w:szCs w:val="28"/>
          <w:lang w:val="en-US" w:eastAsia="zh-CN" w:bidi="ar-SA"/>
        </w:rPr>
      </w:pPr>
    </w:p>
    <w:p>
      <w:pPr>
        <w:pStyle w:val="12"/>
        <w:spacing w:before="120" w:beforeAutospacing="0" w:after="120" w:afterAutospacing="0" w:line="480" w:lineRule="atLeast"/>
        <w:ind w:firstLine="558" w:firstLineChars="200"/>
        <w:jc w:val="both"/>
        <w:rPr>
          <w:rFonts w:ascii="PingFangSC-Regular" w:hAnsi="PingFangSC-Regular"/>
          <w:b/>
          <w:bCs/>
          <w:color w:val="333333"/>
          <w:spacing w:val="-1"/>
          <w:sz w:val="28"/>
          <w:szCs w:val="28"/>
          <w:shd w:val="clear" w:color="auto" w:fill="FFFFFF"/>
        </w:rPr>
      </w:pPr>
    </w:p>
    <w:p>
      <w:pPr>
        <w:pageBreakBefore w:val="0"/>
        <w:kinsoku/>
        <w:wordWrap/>
        <w:overflowPunct/>
        <w:topLinePunct w:val="0"/>
        <w:autoSpaceDE/>
        <w:autoSpaceDN/>
        <w:bidi w:val="0"/>
        <w:adjustRightInd/>
        <w:spacing w:line="360" w:lineRule="auto"/>
        <w:ind w:firstLine="562" w:firstLineChars="200"/>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一、重要工作简讯</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both"/>
        <w:textAlignment w:val="auto"/>
        <w:rPr>
          <w:rFonts w:hint="eastAsia" w:ascii="宋体" w:hAnsi="宋体" w:eastAsia="宋体" w:cs="宋体"/>
          <w:b/>
          <w:bCs/>
          <w:color w:val="auto"/>
          <w:spacing w:val="-1"/>
          <w:sz w:val="24"/>
          <w:szCs w:val="24"/>
          <w:shd w:val="clear" w:color="auto" w:fill="FFFFFF"/>
        </w:rPr>
      </w:pPr>
      <w:r>
        <w:rPr>
          <w:rFonts w:hint="eastAsia" w:ascii="宋体" w:hAnsi="宋体" w:eastAsia="宋体" w:cs="宋体"/>
          <w:b/>
          <w:bCs/>
          <w:sz w:val="24"/>
          <w:szCs w:val="24"/>
          <w:lang w:val="en-US" w:eastAsia="zh-CN"/>
        </w:rPr>
        <w:t>1.</w:t>
      </w:r>
      <w:r>
        <w:rPr>
          <w:rFonts w:hint="eastAsia" w:ascii="宋体" w:hAnsi="宋体" w:eastAsia="宋体" w:cs="宋体"/>
          <w:b/>
          <w:bCs/>
          <w:color w:val="auto"/>
          <w:spacing w:val="-1"/>
          <w:sz w:val="24"/>
          <w:szCs w:val="24"/>
          <w:shd w:val="clear" w:color="auto" w:fill="FFFFFF"/>
        </w:rPr>
        <w:t>深入课堂问诊把脉，凝心聚力共铸“金课”——我校顺利推进开学第一周</w:t>
      </w:r>
    </w:p>
    <w:p>
      <w:pPr>
        <w:keepNext w:val="0"/>
        <w:keepLines w:val="0"/>
        <w:pageBreakBefore w:val="0"/>
        <w:widowControl w:val="0"/>
        <w:kinsoku/>
        <w:wordWrap/>
        <w:overflowPunct/>
        <w:topLinePunct w:val="0"/>
        <w:autoSpaceDE/>
        <w:autoSpaceDN/>
        <w:bidi w:val="0"/>
        <w:adjustRightInd/>
        <w:snapToGrid/>
        <w:spacing w:line="360" w:lineRule="auto"/>
        <w:ind w:left="478" w:leftChars="114" w:hanging="239" w:hangingChars="100"/>
        <w:jc w:val="both"/>
        <w:textAlignment w:val="auto"/>
        <w:rPr>
          <w:rFonts w:hint="eastAsia" w:ascii="宋体" w:hAnsi="宋体" w:eastAsia="宋体" w:cs="宋体"/>
          <w:b/>
          <w:bCs/>
          <w:color w:val="auto"/>
          <w:spacing w:val="-1"/>
          <w:sz w:val="24"/>
          <w:szCs w:val="24"/>
          <w:shd w:val="clear" w:color="auto" w:fill="FFFFFF"/>
        </w:rPr>
      </w:pPr>
      <w:r>
        <w:rPr>
          <w:rFonts w:hint="eastAsia" w:ascii="宋体" w:hAnsi="宋体" w:eastAsia="宋体" w:cs="宋体"/>
          <w:b/>
          <w:bCs/>
          <w:color w:val="auto"/>
          <w:spacing w:val="-1"/>
          <w:sz w:val="24"/>
          <w:szCs w:val="24"/>
          <w:shd w:val="clear" w:color="auto" w:fill="FFFFFF"/>
        </w:rPr>
        <w:t>听课</w:t>
      </w:r>
      <w:r>
        <w:rPr>
          <w:rFonts w:hint="eastAsia" w:ascii="宋体" w:hAnsi="宋体" w:eastAsia="宋体" w:cs="宋体"/>
          <w:b/>
          <w:bCs/>
          <w:color w:val="auto"/>
          <w:spacing w:val="-1"/>
          <w:sz w:val="24"/>
          <w:szCs w:val="24"/>
          <w:shd w:val="clear" w:color="auto" w:fill="FFFFFF"/>
          <w:lang w:eastAsia="zh-Hans"/>
        </w:rPr>
        <w:t>督导</w:t>
      </w:r>
      <w:r>
        <w:rPr>
          <w:rFonts w:hint="eastAsia" w:ascii="宋体" w:hAnsi="宋体" w:eastAsia="宋体" w:cs="宋体"/>
          <w:b/>
          <w:bCs/>
          <w:color w:val="auto"/>
          <w:spacing w:val="-1"/>
          <w:sz w:val="24"/>
          <w:szCs w:val="24"/>
          <w:shd w:val="clear" w:color="auto" w:fill="FFFFFF"/>
        </w:rPr>
        <w:t>活动</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jc w:val="left"/>
        <w:textAlignment w:val="auto"/>
        <w:rPr>
          <w:rFonts w:hint="eastAsia" w:ascii="宋体" w:hAnsi="宋体" w:eastAsia="宋体" w:cs="宋体"/>
          <w:color w:val="auto"/>
          <w:spacing w:val="-1"/>
          <w:sz w:val="24"/>
          <w:szCs w:val="24"/>
          <w:shd w:val="clear" w:color="auto" w:fill="FFFFFF"/>
        </w:rPr>
      </w:pPr>
      <w:r>
        <w:rPr>
          <w:rFonts w:hint="eastAsia" w:ascii="Times New Roman" w:hAnsi="Times New Roman" w:cs="Times New Roman"/>
          <w:b w:val="0"/>
          <w:bCs/>
          <w:color w:val="333333"/>
          <w:spacing w:val="6"/>
          <w:sz w:val="24"/>
          <w:szCs w:val="24"/>
          <w:lang w:val="en-US" w:eastAsia="zh-CN"/>
        </w:rPr>
        <w:t>2</w:t>
      </w:r>
      <w:r>
        <w:rPr>
          <w:rFonts w:hint="eastAsia" w:ascii="宋体" w:hAnsi="宋体" w:eastAsia="宋体" w:cs="宋体"/>
          <w:color w:val="auto"/>
          <w:spacing w:val="-1"/>
          <w:sz w:val="24"/>
          <w:szCs w:val="24"/>
          <w:shd w:val="clear" w:color="auto" w:fill="FFFFFF"/>
        </w:rPr>
        <w:t>月</w:t>
      </w:r>
      <w:r>
        <w:rPr>
          <w:rFonts w:hint="eastAsia" w:ascii="Times New Roman" w:hAnsi="Times New Roman" w:cs="Times New Roman"/>
          <w:b w:val="0"/>
          <w:bCs/>
          <w:color w:val="333333"/>
          <w:spacing w:val="6"/>
          <w:sz w:val="24"/>
          <w:szCs w:val="24"/>
          <w:lang w:val="en-US" w:eastAsia="zh-CN"/>
        </w:rPr>
        <w:t>20</w:t>
      </w:r>
      <w:r>
        <w:rPr>
          <w:rFonts w:hint="eastAsia" w:ascii="宋体" w:hAnsi="宋体" w:eastAsia="宋体" w:cs="宋体"/>
          <w:color w:val="auto"/>
          <w:spacing w:val="-1"/>
          <w:sz w:val="24"/>
          <w:szCs w:val="24"/>
          <w:shd w:val="clear" w:color="auto" w:fill="FFFFFF"/>
        </w:rPr>
        <w:t>日-</w:t>
      </w:r>
      <w:r>
        <w:rPr>
          <w:rFonts w:hint="eastAsia" w:ascii="Times New Roman" w:hAnsi="Times New Roman" w:cs="Times New Roman"/>
          <w:b w:val="0"/>
          <w:bCs/>
          <w:color w:val="333333"/>
          <w:spacing w:val="6"/>
          <w:sz w:val="24"/>
          <w:szCs w:val="24"/>
          <w:lang w:val="en-US" w:eastAsia="zh-CN"/>
        </w:rPr>
        <w:t>26</w:t>
      </w:r>
      <w:r>
        <w:rPr>
          <w:rFonts w:hint="eastAsia" w:ascii="宋体" w:hAnsi="宋体" w:eastAsia="宋体" w:cs="宋体"/>
          <w:color w:val="auto"/>
          <w:spacing w:val="-1"/>
          <w:sz w:val="24"/>
          <w:szCs w:val="24"/>
          <w:shd w:val="clear" w:color="auto" w:fill="FFFFFF"/>
        </w:rPr>
        <w:t>日，新学期第一周，</w:t>
      </w:r>
      <w:r>
        <w:rPr>
          <w:rFonts w:hint="eastAsia" w:ascii="宋体" w:hAnsi="宋体" w:eastAsia="宋体" w:cs="宋体"/>
          <w:color w:val="auto"/>
          <w:sz w:val="24"/>
          <w:szCs w:val="24"/>
        </w:rPr>
        <w:t>全体校领导、职能部门主要负责人、学院党政领导班子成员、专兼职教学督导</w:t>
      </w:r>
      <w:r>
        <w:rPr>
          <w:rFonts w:hint="eastAsia" w:ascii="宋体" w:hAnsi="宋体" w:eastAsia="宋体" w:cs="宋体"/>
          <w:color w:val="auto"/>
          <w:spacing w:val="-1"/>
          <w:sz w:val="24"/>
          <w:szCs w:val="24"/>
          <w:shd w:val="clear" w:color="auto" w:fill="FFFFFF"/>
        </w:rPr>
        <w:t>走进教学一线，开展“打造金课 助力创本”听课</w:t>
      </w:r>
      <w:r>
        <w:rPr>
          <w:rFonts w:hint="eastAsia" w:ascii="宋体" w:hAnsi="宋体" w:eastAsia="宋体" w:cs="宋体"/>
          <w:color w:val="auto"/>
          <w:spacing w:val="-1"/>
          <w:sz w:val="24"/>
          <w:szCs w:val="24"/>
          <w:shd w:val="clear" w:color="auto" w:fill="FFFFFF"/>
          <w:lang w:eastAsia="zh-Hans"/>
        </w:rPr>
        <w:t>督导</w:t>
      </w:r>
      <w:r>
        <w:rPr>
          <w:rFonts w:hint="eastAsia" w:ascii="宋体" w:hAnsi="宋体" w:eastAsia="宋体" w:cs="宋体"/>
          <w:color w:val="auto"/>
          <w:spacing w:val="-1"/>
          <w:sz w:val="24"/>
          <w:szCs w:val="24"/>
          <w:shd w:val="clear" w:color="auto" w:fill="FFFFFF"/>
        </w:rPr>
        <w:t>系列活动。</w:t>
      </w:r>
    </w:p>
    <w:p>
      <w:pPr>
        <w:keepNext w:val="0"/>
        <w:keepLines w:val="0"/>
        <w:pageBreakBefore w:val="0"/>
        <w:widowControl w:val="0"/>
        <w:kinsoku/>
        <w:wordWrap/>
        <w:overflowPunct/>
        <w:topLinePunct w:val="0"/>
        <w:autoSpaceDE/>
        <w:autoSpaceDN/>
        <w:bidi w:val="0"/>
        <w:adjustRightInd/>
        <w:snapToGrid/>
        <w:spacing w:line="360" w:lineRule="auto"/>
        <w:ind w:firstLine="476" w:firstLineChars="200"/>
        <w:textAlignment w:val="auto"/>
        <w:rPr>
          <w:rFonts w:hint="eastAsia" w:ascii="宋体" w:hAnsi="宋体" w:eastAsia="宋体" w:cs="宋体"/>
          <w:color w:val="auto"/>
          <w:spacing w:val="-1"/>
          <w:sz w:val="24"/>
          <w:szCs w:val="24"/>
          <w:shd w:val="clear" w:color="auto" w:fill="FFFFFF"/>
          <w:lang w:val="en-US" w:eastAsia="zh-CN"/>
        </w:rPr>
      </w:pPr>
      <w:r>
        <w:rPr>
          <w:rFonts w:hint="eastAsia" w:ascii="宋体" w:hAnsi="宋体" w:eastAsia="宋体" w:cs="宋体"/>
          <w:color w:val="auto"/>
          <w:spacing w:val="-1"/>
          <w:sz w:val="24"/>
          <w:szCs w:val="24"/>
          <w:shd w:val="clear" w:color="auto" w:fill="FFFFFF"/>
        </w:rPr>
        <w:t>校领导杨浩、姚荣斌、刘长虹、丁红星、房玥婷、王布新、李传江</w:t>
      </w:r>
      <w:r>
        <w:rPr>
          <w:rFonts w:hint="eastAsia" w:ascii="宋体" w:hAnsi="宋体" w:eastAsia="宋体" w:cs="宋体"/>
          <w:color w:val="auto"/>
          <w:spacing w:val="-1"/>
          <w:sz w:val="24"/>
          <w:szCs w:val="24"/>
          <w:shd w:val="clear" w:color="auto" w:fill="FFFFFF"/>
          <w:lang w:val="en-US" w:eastAsia="zh-CN"/>
        </w:rPr>
        <w:t>先后深入</w:t>
      </w:r>
      <w:r>
        <w:rPr>
          <w:rFonts w:hint="eastAsia" w:ascii="宋体" w:hAnsi="宋体" w:eastAsia="宋体" w:cs="宋体"/>
          <w:color w:val="auto"/>
          <w:spacing w:val="-1"/>
          <w:sz w:val="24"/>
          <w:szCs w:val="24"/>
          <w:shd w:val="clear" w:color="auto" w:fill="FFFFFF"/>
        </w:rPr>
        <w:t>马克思主义学院、海洋港口学院、初等教育学院、学前教育学院</w:t>
      </w:r>
      <w:r>
        <w:rPr>
          <w:rFonts w:hint="eastAsia" w:ascii="宋体" w:hAnsi="宋体" w:eastAsia="宋体" w:cs="宋体"/>
          <w:color w:val="auto"/>
          <w:spacing w:val="-1"/>
          <w:sz w:val="24"/>
          <w:szCs w:val="24"/>
          <w:shd w:val="clear" w:color="auto" w:fill="FFFFFF"/>
          <w:lang w:eastAsia="zh-CN"/>
        </w:rPr>
        <w:t>（</w:t>
      </w:r>
      <w:r>
        <w:rPr>
          <w:rFonts w:hint="eastAsia" w:ascii="宋体" w:hAnsi="宋体" w:eastAsia="宋体" w:cs="宋体"/>
          <w:color w:val="auto"/>
          <w:spacing w:val="-1"/>
          <w:sz w:val="24"/>
          <w:szCs w:val="24"/>
          <w:shd w:val="clear" w:color="auto" w:fill="FFFFFF"/>
          <w:lang w:val="en-US" w:eastAsia="zh-CN"/>
        </w:rPr>
        <w:t>音乐学院</w:t>
      </w:r>
      <w:r>
        <w:rPr>
          <w:rFonts w:hint="eastAsia" w:ascii="宋体" w:hAnsi="宋体" w:eastAsia="宋体" w:cs="宋体"/>
          <w:color w:val="auto"/>
          <w:spacing w:val="-1"/>
          <w:sz w:val="24"/>
          <w:szCs w:val="24"/>
          <w:shd w:val="clear" w:color="auto" w:fill="FFFFFF"/>
          <w:lang w:eastAsia="zh-CN"/>
        </w:rPr>
        <w:t>）</w:t>
      </w:r>
      <w:r>
        <w:rPr>
          <w:rFonts w:hint="eastAsia" w:ascii="宋体" w:hAnsi="宋体" w:eastAsia="宋体" w:cs="宋体"/>
          <w:color w:val="auto"/>
          <w:spacing w:val="-1"/>
          <w:sz w:val="24"/>
          <w:szCs w:val="24"/>
          <w:shd w:val="clear" w:color="auto" w:fill="FFFFFF"/>
        </w:rPr>
        <w:t>、外语与商务学院</w:t>
      </w:r>
      <w:r>
        <w:rPr>
          <w:rFonts w:hint="eastAsia" w:ascii="宋体" w:hAnsi="宋体" w:eastAsia="宋体" w:cs="宋体"/>
          <w:color w:val="auto"/>
          <w:spacing w:val="-1"/>
          <w:sz w:val="24"/>
          <w:szCs w:val="24"/>
          <w:shd w:val="clear" w:color="auto" w:fill="FFFFFF"/>
          <w:lang w:eastAsia="zh-CN"/>
        </w:rPr>
        <w:t>（</w:t>
      </w:r>
      <w:r>
        <w:rPr>
          <w:rFonts w:hint="eastAsia" w:ascii="宋体" w:hAnsi="宋体" w:eastAsia="宋体" w:cs="宋体"/>
          <w:color w:val="auto"/>
          <w:spacing w:val="-1"/>
          <w:sz w:val="24"/>
          <w:szCs w:val="24"/>
          <w:shd w:val="clear" w:color="auto" w:fill="FFFFFF"/>
          <w:lang w:val="en-US" w:eastAsia="zh-CN"/>
        </w:rPr>
        <w:t>国际教育学院</w:t>
      </w:r>
      <w:r>
        <w:rPr>
          <w:rFonts w:hint="eastAsia" w:ascii="宋体" w:hAnsi="宋体" w:eastAsia="宋体" w:cs="宋体"/>
          <w:color w:val="auto"/>
          <w:spacing w:val="-1"/>
          <w:sz w:val="24"/>
          <w:szCs w:val="24"/>
          <w:shd w:val="clear" w:color="auto" w:fill="FFFFFF"/>
          <w:lang w:eastAsia="zh-CN"/>
        </w:rPr>
        <w:t>）</w:t>
      </w:r>
      <w:r>
        <w:rPr>
          <w:rFonts w:hint="eastAsia" w:ascii="宋体" w:hAnsi="宋体" w:eastAsia="宋体" w:cs="宋体"/>
          <w:color w:val="auto"/>
          <w:spacing w:val="-1"/>
          <w:sz w:val="24"/>
          <w:szCs w:val="24"/>
          <w:shd w:val="clear" w:color="auto" w:fill="FFFFFF"/>
        </w:rPr>
        <w:t>、文学院、体育学院等学院</w:t>
      </w:r>
      <w:r>
        <w:rPr>
          <w:rFonts w:hint="eastAsia" w:ascii="宋体" w:hAnsi="宋体" w:eastAsia="宋体" w:cs="宋体"/>
          <w:color w:val="auto"/>
          <w:spacing w:val="-1"/>
          <w:sz w:val="24"/>
          <w:szCs w:val="24"/>
          <w:shd w:val="clear" w:color="auto" w:fill="FFFFFF"/>
          <w:lang w:val="en-US" w:eastAsia="zh-CN"/>
        </w:rPr>
        <w:t>教师的课堂，开展听课督导。</w:t>
      </w:r>
    </w:p>
    <w:p>
      <w:pPr>
        <w:keepNext w:val="0"/>
        <w:keepLines w:val="0"/>
        <w:pageBreakBefore w:val="0"/>
        <w:widowControl w:val="0"/>
        <w:kinsoku/>
        <w:wordWrap/>
        <w:overflowPunct/>
        <w:topLinePunct w:val="0"/>
        <w:autoSpaceDE/>
        <w:autoSpaceDN/>
        <w:bidi w:val="0"/>
        <w:adjustRightInd/>
        <w:snapToGrid/>
        <w:spacing w:line="360" w:lineRule="auto"/>
        <w:ind w:firstLine="476" w:firstLineChars="200"/>
        <w:textAlignment w:val="auto"/>
        <w:rPr>
          <w:rFonts w:hint="eastAsia" w:ascii="宋体" w:hAnsi="宋体" w:eastAsia="宋体" w:cs="宋体"/>
          <w:color w:val="auto"/>
          <w:spacing w:val="-1"/>
          <w:sz w:val="24"/>
          <w:szCs w:val="24"/>
          <w:shd w:val="clear" w:color="auto" w:fill="FFFFFF"/>
          <w:lang w:val="en-US" w:eastAsia="zh-CN"/>
        </w:rPr>
      </w:pPr>
      <w:r>
        <w:rPr>
          <w:rFonts w:hint="eastAsia" w:ascii="宋体" w:hAnsi="宋体" w:eastAsia="宋体" w:cs="宋体"/>
          <w:color w:val="auto"/>
          <w:spacing w:val="-1"/>
          <w:sz w:val="24"/>
          <w:szCs w:val="24"/>
          <w:shd w:val="clear" w:color="auto" w:fill="FFFFFF"/>
        </w:rPr>
        <w:t>校领导对</w:t>
      </w:r>
      <w:r>
        <w:rPr>
          <w:rFonts w:hint="eastAsia" w:ascii="宋体" w:hAnsi="宋体" w:eastAsia="宋体" w:cs="宋体"/>
          <w:color w:val="auto"/>
          <w:spacing w:val="-1"/>
          <w:sz w:val="24"/>
          <w:szCs w:val="24"/>
          <w:shd w:val="clear" w:color="auto" w:fill="FFFFFF"/>
          <w:lang w:val="en-US" w:eastAsia="zh-CN"/>
        </w:rPr>
        <w:t>听课督导的</w:t>
      </w:r>
      <w:r>
        <w:rPr>
          <w:rFonts w:hint="eastAsia" w:ascii="宋体" w:hAnsi="宋体" w:eastAsia="宋体" w:cs="宋体"/>
          <w:color w:val="auto"/>
          <w:spacing w:val="-1"/>
          <w:sz w:val="24"/>
          <w:szCs w:val="24"/>
          <w:shd w:val="clear" w:color="auto" w:fill="FFFFFF"/>
        </w:rPr>
        <w:t>课堂教学质量表示充分肯定，对课堂教学提出</w:t>
      </w:r>
      <w:r>
        <w:rPr>
          <w:rFonts w:hint="eastAsia" w:ascii="宋体" w:hAnsi="宋体" w:eastAsia="宋体" w:cs="宋体"/>
          <w:color w:val="auto"/>
          <w:spacing w:val="-1"/>
          <w:sz w:val="24"/>
          <w:szCs w:val="24"/>
          <w:shd w:val="clear" w:color="auto" w:fill="FFFFFF"/>
          <w:lang w:val="en-US" w:eastAsia="zh-CN"/>
        </w:rPr>
        <w:t>了</w:t>
      </w:r>
      <w:r>
        <w:rPr>
          <w:rFonts w:hint="eastAsia" w:ascii="宋体" w:hAnsi="宋体" w:eastAsia="宋体" w:cs="宋体"/>
          <w:color w:val="auto"/>
          <w:spacing w:val="-1"/>
          <w:sz w:val="24"/>
          <w:szCs w:val="24"/>
          <w:shd w:val="clear" w:color="auto" w:fill="FFFFFF"/>
        </w:rPr>
        <w:t>指导意见。</w:t>
      </w:r>
      <w:r>
        <w:rPr>
          <w:rFonts w:hint="eastAsia" w:ascii="宋体" w:hAnsi="宋体" w:eastAsia="宋体" w:cs="宋体"/>
          <w:color w:val="auto"/>
          <w:spacing w:val="-1"/>
          <w:sz w:val="24"/>
          <w:szCs w:val="24"/>
          <w:shd w:val="clear" w:color="auto" w:fill="FFFFFF"/>
          <w:lang w:val="en-US" w:eastAsia="zh-CN"/>
        </w:rPr>
        <w:t>一是</w:t>
      </w:r>
      <w:r>
        <w:rPr>
          <w:rFonts w:hint="eastAsia" w:ascii="宋体" w:hAnsi="宋体" w:eastAsia="宋体" w:cs="宋体"/>
          <w:color w:val="auto"/>
          <w:spacing w:val="-1"/>
          <w:sz w:val="24"/>
          <w:szCs w:val="24"/>
          <w:shd w:val="clear" w:color="auto" w:fill="FFFFFF"/>
        </w:rPr>
        <w:t>要求授课教师进一步增强</w:t>
      </w:r>
      <w:r>
        <w:rPr>
          <w:rFonts w:hint="eastAsia" w:ascii="宋体" w:hAnsi="宋体" w:eastAsia="宋体" w:cs="宋体"/>
          <w:bCs/>
          <w:color w:val="auto"/>
          <w:spacing w:val="-1"/>
          <w:sz w:val="24"/>
          <w:szCs w:val="24"/>
        </w:rPr>
        <w:t>“立德树人、教书育人”</w:t>
      </w:r>
      <w:r>
        <w:rPr>
          <w:rFonts w:hint="eastAsia" w:ascii="宋体" w:hAnsi="宋体" w:eastAsia="宋体" w:cs="宋体"/>
          <w:color w:val="auto"/>
          <w:spacing w:val="-1"/>
          <w:sz w:val="24"/>
          <w:szCs w:val="24"/>
          <w:shd w:val="clear" w:color="auto" w:fill="FFFFFF"/>
        </w:rPr>
        <w:t>的责任感和使命感，不断丰富课堂教学内容、组织形式和教学手段，提高课程内容的吸引力</w:t>
      </w:r>
      <w:r>
        <w:rPr>
          <w:rFonts w:hint="eastAsia" w:ascii="宋体" w:hAnsi="宋体" w:eastAsia="宋体" w:cs="宋体"/>
          <w:color w:val="auto"/>
          <w:spacing w:val="-1"/>
          <w:sz w:val="24"/>
          <w:szCs w:val="24"/>
          <w:shd w:val="clear" w:color="auto" w:fill="FFFFFF"/>
          <w:lang w:val="en-US" w:eastAsia="zh-CN"/>
        </w:rPr>
        <w:t>和挑战度，以“两性一度”（高阶性、创新性和挑战度）标准，做好教学质量评优工作，打造“金课”课堂，提升教学质量，以优良教风促优良校风学风建设。二是要求各二级学院充分发挥教学主体作用持之以恒地抓好教风建设，以优良教风促校风学风再提升。要认真学习贯彻落实学校修订出台的《连云港师范高等专科学校教学事故认定及处理办法》，进一步明确教师岗位职责和课堂教学纪律的底线和红线，模范遵守课堂教学纪律，杜绝教学事故。三是要持续加强学校-学院-教学基层组织三级教学质量督导，以“全覆盖、全过程”课堂教学督导机制促优良教风的形成和校风、学风的提升。</w:t>
      </w:r>
    </w:p>
    <w:p>
      <w:pPr>
        <w:keepNext w:val="0"/>
        <w:keepLines w:val="0"/>
        <w:pageBreakBefore w:val="0"/>
        <w:widowControl w:val="0"/>
        <w:kinsoku/>
        <w:wordWrap/>
        <w:overflowPunct/>
        <w:topLinePunct w:val="0"/>
        <w:autoSpaceDE/>
        <w:autoSpaceDN/>
        <w:bidi w:val="0"/>
        <w:adjustRightInd/>
        <w:snapToGrid/>
        <w:spacing w:line="360" w:lineRule="auto"/>
        <w:ind w:firstLine="476" w:firstLineChars="200"/>
        <w:textAlignment w:val="auto"/>
        <w:rPr>
          <w:rFonts w:hint="eastAsia" w:ascii="宋体" w:hAnsi="宋体" w:eastAsia="宋体" w:cs="宋体"/>
          <w:color w:val="auto"/>
          <w:spacing w:val="-1"/>
          <w:sz w:val="24"/>
          <w:szCs w:val="24"/>
          <w:shd w:val="clear" w:color="auto" w:fill="FFFFFF"/>
        </w:rPr>
      </w:pPr>
      <w:r>
        <w:rPr>
          <w:rFonts w:hint="eastAsia" w:ascii="宋体" w:hAnsi="宋体" w:eastAsia="宋体" w:cs="宋体"/>
          <w:color w:val="auto"/>
          <w:spacing w:val="-1"/>
          <w:sz w:val="24"/>
          <w:szCs w:val="24"/>
          <w:shd w:val="clear" w:color="auto" w:fill="FFFFFF"/>
        </w:rPr>
        <w:t>开学第一周，全校</w:t>
      </w:r>
      <w:r>
        <w:rPr>
          <w:rFonts w:hint="eastAsia" w:ascii="Times New Roman" w:hAnsi="Times New Roman" w:cs="Times New Roman"/>
          <w:b w:val="0"/>
          <w:bCs/>
          <w:color w:val="333333"/>
          <w:spacing w:val="6"/>
          <w:sz w:val="24"/>
          <w:szCs w:val="24"/>
          <w:lang w:val="en-US" w:eastAsia="zh-CN"/>
        </w:rPr>
        <w:t>33</w:t>
      </w:r>
      <w:r>
        <w:rPr>
          <w:rFonts w:hint="eastAsia" w:ascii="宋体" w:hAnsi="宋体" w:eastAsia="宋体" w:cs="宋体"/>
          <w:color w:val="auto"/>
          <w:spacing w:val="-1"/>
          <w:sz w:val="24"/>
          <w:szCs w:val="24"/>
          <w:shd w:val="clear" w:color="auto" w:fill="FFFFFF"/>
        </w:rPr>
        <w:t>余名</w:t>
      </w:r>
      <w:r>
        <w:rPr>
          <w:rFonts w:hint="eastAsia" w:ascii="宋体" w:hAnsi="宋体" w:eastAsia="宋体" w:cs="宋体"/>
          <w:color w:val="auto"/>
          <w:sz w:val="24"/>
          <w:szCs w:val="24"/>
        </w:rPr>
        <w:t>职能部门主要负责人、</w:t>
      </w:r>
      <w:r>
        <w:rPr>
          <w:rFonts w:hint="eastAsia" w:ascii="宋体" w:hAnsi="宋体" w:eastAsia="宋体" w:cs="宋体"/>
          <w:color w:val="auto"/>
          <w:spacing w:val="-1"/>
          <w:sz w:val="24"/>
          <w:szCs w:val="24"/>
          <w:shd w:val="clear" w:color="auto" w:fill="FFFFFF"/>
        </w:rPr>
        <w:t>学院党政领导班子成员</w:t>
      </w:r>
      <w:r>
        <w:rPr>
          <w:rFonts w:hint="eastAsia" w:ascii="宋体" w:hAnsi="宋体" w:eastAsia="宋体" w:cs="宋体"/>
          <w:color w:val="auto"/>
          <w:spacing w:val="-1"/>
          <w:sz w:val="24"/>
          <w:szCs w:val="24"/>
          <w:shd w:val="clear" w:color="auto" w:fill="FFFFFF"/>
          <w:lang w:val="en-US" w:eastAsia="zh-CN"/>
        </w:rPr>
        <w:t>走进课堂，开展听课督导，覆盖</w:t>
      </w:r>
      <w:r>
        <w:rPr>
          <w:rFonts w:hint="eastAsia" w:ascii="Times New Roman" w:hAnsi="Times New Roman" w:cs="Times New Roman"/>
          <w:b w:val="0"/>
          <w:bCs/>
          <w:color w:val="333333"/>
          <w:spacing w:val="6"/>
          <w:sz w:val="24"/>
          <w:szCs w:val="24"/>
          <w:lang w:val="en-US" w:eastAsia="zh-CN"/>
        </w:rPr>
        <w:t>24</w:t>
      </w:r>
      <w:r>
        <w:rPr>
          <w:rFonts w:hint="eastAsia" w:ascii="宋体" w:hAnsi="宋体" w:eastAsia="宋体" w:cs="宋体"/>
          <w:color w:val="auto"/>
          <w:spacing w:val="-1"/>
          <w:sz w:val="24"/>
          <w:szCs w:val="24"/>
          <w:shd w:val="clear" w:color="auto" w:fill="FFFFFF"/>
        </w:rPr>
        <w:t>门课程。校专兼职教学督导也开启新学期课堂教学质量评优工作，推门听课</w:t>
      </w:r>
      <w:r>
        <w:rPr>
          <w:rFonts w:hint="eastAsia" w:ascii="宋体" w:hAnsi="宋体" w:eastAsia="宋体" w:cs="宋体"/>
          <w:color w:val="auto"/>
          <w:spacing w:val="-1"/>
          <w:sz w:val="24"/>
          <w:szCs w:val="24"/>
          <w:shd w:val="clear" w:color="auto" w:fill="FFFFFF"/>
          <w:lang w:val="en-US" w:eastAsia="zh-CN"/>
        </w:rPr>
        <w:t>督导</w:t>
      </w:r>
      <w:r>
        <w:rPr>
          <w:rFonts w:hint="eastAsia" w:ascii="Times New Roman" w:hAnsi="Times New Roman" w:cs="Times New Roman"/>
          <w:b w:val="0"/>
          <w:bCs/>
          <w:color w:val="333333"/>
          <w:spacing w:val="6"/>
          <w:sz w:val="24"/>
          <w:szCs w:val="24"/>
          <w:lang w:val="en-US" w:eastAsia="zh-CN"/>
        </w:rPr>
        <w:t>60</w:t>
      </w:r>
      <w:r>
        <w:rPr>
          <w:rFonts w:hint="eastAsia" w:ascii="宋体" w:hAnsi="宋体" w:eastAsia="宋体" w:cs="宋体"/>
          <w:color w:val="auto"/>
          <w:spacing w:val="-1"/>
          <w:sz w:val="24"/>
          <w:szCs w:val="24"/>
          <w:shd w:val="clear" w:color="auto" w:fill="FFFFFF"/>
        </w:rPr>
        <w:t>节次，</w:t>
      </w:r>
      <w:r>
        <w:rPr>
          <w:rFonts w:hint="eastAsia" w:ascii="宋体" w:hAnsi="宋体" w:eastAsia="宋体" w:cs="宋体"/>
          <w:color w:val="auto"/>
          <w:spacing w:val="-1"/>
          <w:sz w:val="24"/>
          <w:szCs w:val="24"/>
          <w:shd w:val="clear" w:color="auto" w:fill="FFFFFF"/>
          <w:lang w:val="en-US" w:eastAsia="zh-CN"/>
        </w:rPr>
        <w:t>覆盖</w:t>
      </w:r>
      <w:r>
        <w:rPr>
          <w:rFonts w:hint="eastAsia" w:ascii="宋体" w:hAnsi="宋体" w:eastAsia="宋体" w:cs="宋体"/>
          <w:color w:val="auto"/>
          <w:spacing w:val="-1"/>
          <w:sz w:val="24"/>
          <w:szCs w:val="24"/>
          <w:shd w:val="clear" w:color="auto" w:fill="FFFFFF"/>
        </w:rPr>
        <w:t xml:space="preserve"> </w:t>
      </w:r>
      <w:r>
        <w:rPr>
          <w:rFonts w:hint="eastAsia" w:ascii="Times New Roman" w:hAnsi="Times New Roman" w:cs="Times New Roman"/>
          <w:b w:val="0"/>
          <w:bCs/>
          <w:color w:val="333333"/>
          <w:spacing w:val="6"/>
          <w:sz w:val="24"/>
          <w:szCs w:val="24"/>
          <w:lang w:val="en-US" w:eastAsia="zh-CN"/>
        </w:rPr>
        <w:t>55</w:t>
      </w:r>
      <w:r>
        <w:rPr>
          <w:rFonts w:hint="eastAsia" w:ascii="宋体" w:hAnsi="宋体" w:eastAsia="宋体" w:cs="宋体"/>
          <w:color w:val="auto"/>
          <w:spacing w:val="-1"/>
          <w:sz w:val="24"/>
          <w:szCs w:val="24"/>
          <w:shd w:val="clear" w:color="auto" w:fill="FFFFFF"/>
        </w:rPr>
        <w:t>门课程。同行互听课</w:t>
      </w:r>
      <w:r>
        <w:rPr>
          <w:rFonts w:hint="eastAsia" w:ascii="Times New Roman" w:hAnsi="Times New Roman" w:cs="Times New Roman"/>
          <w:b w:val="0"/>
          <w:bCs/>
          <w:color w:val="333333"/>
          <w:spacing w:val="6"/>
          <w:sz w:val="24"/>
          <w:szCs w:val="24"/>
          <w:lang w:val="en-US" w:eastAsia="zh-CN"/>
        </w:rPr>
        <w:t xml:space="preserve"> 19</w:t>
      </w:r>
      <w:r>
        <w:rPr>
          <w:rFonts w:hint="eastAsia" w:ascii="宋体" w:hAnsi="宋体" w:eastAsia="宋体" w:cs="宋体"/>
          <w:color w:val="auto"/>
          <w:spacing w:val="-1"/>
          <w:sz w:val="24"/>
          <w:szCs w:val="24"/>
          <w:shd w:val="clear" w:color="auto" w:fill="FFFFFF"/>
        </w:rPr>
        <w:t>节次，</w:t>
      </w:r>
      <w:r>
        <w:rPr>
          <w:rFonts w:hint="eastAsia" w:ascii="宋体" w:hAnsi="宋体" w:eastAsia="宋体" w:cs="宋体"/>
          <w:color w:val="auto"/>
          <w:spacing w:val="-1"/>
          <w:sz w:val="24"/>
          <w:szCs w:val="24"/>
          <w:shd w:val="clear" w:color="auto" w:fill="FFFFFF"/>
          <w:lang w:val="en-US" w:eastAsia="zh-CN"/>
        </w:rPr>
        <w:t>覆盖</w:t>
      </w:r>
      <w:r>
        <w:rPr>
          <w:rFonts w:hint="eastAsia" w:ascii="Times New Roman" w:hAnsi="Times New Roman" w:cs="Times New Roman"/>
          <w:b w:val="0"/>
          <w:bCs/>
          <w:color w:val="333333"/>
          <w:spacing w:val="6"/>
          <w:sz w:val="24"/>
          <w:szCs w:val="24"/>
          <w:lang w:val="en-US" w:eastAsia="zh-CN"/>
        </w:rPr>
        <w:t>14</w:t>
      </w:r>
      <w:r>
        <w:rPr>
          <w:rFonts w:hint="eastAsia" w:ascii="宋体" w:hAnsi="宋体" w:eastAsia="宋体" w:cs="宋体"/>
          <w:color w:val="auto"/>
          <w:spacing w:val="-1"/>
          <w:sz w:val="24"/>
          <w:szCs w:val="24"/>
          <w:shd w:val="clear" w:color="auto" w:fill="FFFFFF"/>
        </w:rPr>
        <w:t>门课程。</w:t>
      </w:r>
    </w:p>
    <w:p>
      <w:pPr>
        <w:keepNext w:val="0"/>
        <w:keepLines w:val="0"/>
        <w:pageBreakBefore w:val="0"/>
        <w:widowControl w:val="0"/>
        <w:kinsoku/>
        <w:wordWrap/>
        <w:overflowPunct/>
        <w:topLinePunct w:val="0"/>
        <w:autoSpaceDE/>
        <w:autoSpaceDN/>
        <w:bidi w:val="0"/>
        <w:adjustRightInd/>
        <w:snapToGrid/>
        <w:spacing w:line="360" w:lineRule="auto"/>
        <w:ind w:firstLine="476" w:firstLineChars="200"/>
        <w:textAlignment w:val="auto"/>
        <w:rPr>
          <w:rFonts w:hint="eastAsia" w:ascii="宋体" w:hAnsi="宋体" w:eastAsia="宋体" w:cs="宋体"/>
          <w:color w:val="auto"/>
          <w:spacing w:val="-1"/>
          <w:sz w:val="24"/>
          <w:szCs w:val="24"/>
          <w:shd w:val="clear" w:color="auto" w:fill="FFFFFF"/>
        </w:rPr>
      </w:pPr>
      <w:r>
        <w:rPr>
          <w:rFonts w:hint="eastAsia" w:ascii="宋体" w:hAnsi="宋体" w:eastAsia="宋体" w:cs="宋体"/>
          <w:color w:val="auto"/>
          <w:spacing w:val="-1"/>
          <w:sz w:val="24"/>
          <w:szCs w:val="24"/>
          <w:shd w:val="clear" w:color="auto" w:fill="FFFFFF"/>
          <w:lang w:val="en-US" w:eastAsia="zh-CN"/>
        </w:rPr>
        <w:t>学校-学院-教学基层组织三级教学质量督导</w:t>
      </w:r>
      <w:r>
        <w:rPr>
          <w:rFonts w:hint="eastAsia" w:ascii="宋体" w:hAnsi="宋体" w:eastAsia="宋体" w:cs="宋体"/>
          <w:color w:val="auto"/>
          <w:spacing w:val="-1"/>
          <w:sz w:val="24"/>
          <w:szCs w:val="24"/>
          <w:shd w:val="clear" w:color="auto" w:fill="FFFFFF"/>
        </w:rPr>
        <w:t>是我校教学质量管理过程中长期坚持</w:t>
      </w:r>
      <w:r>
        <w:rPr>
          <w:rFonts w:hint="eastAsia" w:ascii="宋体" w:hAnsi="宋体" w:eastAsia="宋体" w:cs="宋体"/>
          <w:color w:val="auto"/>
          <w:spacing w:val="-1"/>
          <w:sz w:val="24"/>
          <w:szCs w:val="24"/>
          <w:shd w:val="clear" w:color="auto" w:fill="FFFFFF"/>
          <w:lang w:val="en-US" w:eastAsia="zh-CN"/>
        </w:rPr>
        <w:t>的工作机制，</w:t>
      </w:r>
      <w:r>
        <w:rPr>
          <w:rFonts w:hint="eastAsia" w:ascii="宋体" w:hAnsi="宋体" w:eastAsia="宋体" w:cs="宋体"/>
          <w:color w:val="auto"/>
          <w:spacing w:val="-1"/>
          <w:sz w:val="24"/>
          <w:szCs w:val="24"/>
          <w:shd w:val="clear" w:color="auto" w:fill="FFFFFF"/>
        </w:rPr>
        <w:t>是</w:t>
      </w:r>
      <w:r>
        <w:rPr>
          <w:rFonts w:hint="eastAsia" w:ascii="宋体" w:hAnsi="宋体" w:eastAsia="宋体" w:cs="宋体"/>
          <w:color w:val="auto"/>
          <w:spacing w:val="-1"/>
          <w:sz w:val="24"/>
          <w:szCs w:val="24"/>
          <w:shd w:val="clear" w:color="auto" w:fill="FFFFFF"/>
          <w:lang w:val="en-US" w:eastAsia="zh-CN"/>
        </w:rPr>
        <w:t>保障课堂正常运行、</w:t>
      </w:r>
      <w:r>
        <w:rPr>
          <w:rFonts w:hint="eastAsia" w:ascii="宋体" w:hAnsi="宋体" w:eastAsia="宋体" w:cs="宋体"/>
          <w:color w:val="auto"/>
          <w:spacing w:val="-1"/>
          <w:sz w:val="24"/>
          <w:szCs w:val="24"/>
          <w:shd w:val="clear" w:color="auto" w:fill="FFFFFF"/>
        </w:rPr>
        <w:t>提高课堂教学质量</w:t>
      </w:r>
      <w:r>
        <w:rPr>
          <w:rFonts w:hint="eastAsia" w:ascii="宋体" w:hAnsi="宋体" w:eastAsia="宋体" w:cs="宋体"/>
          <w:color w:val="auto"/>
          <w:spacing w:val="-1"/>
          <w:sz w:val="24"/>
          <w:szCs w:val="24"/>
          <w:shd w:val="clear" w:color="auto" w:fill="FFFFFF"/>
          <w:lang w:val="en-US" w:eastAsia="zh-CN"/>
        </w:rPr>
        <w:t>重要手段。在升本创建的冲刺阶段，深入课堂问诊把脉</w:t>
      </w:r>
      <w:r>
        <w:rPr>
          <w:rFonts w:hint="eastAsia" w:ascii="宋体" w:hAnsi="宋体" w:eastAsia="宋体" w:cs="宋体"/>
          <w:color w:val="auto"/>
          <w:spacing w:val="-1"/>
          <w:sz w:val="24"/>
          <w:szCs w:val="24"/>
          <w:shd w:val="clear" w:color="auto" w:fill="FFFFFF"/>
        </w:rPr>
        <w:t>，</w:t>
      </w:r>
      <w:r>
        <w:rPr>
          <w:rFonts w:hint="eastAsia" w:ascii="宋体" w:hAnsi="宋体" w:eastAsia="宋体" w:cs="宋体"/>
          <w:color w:val="auto"/>
          <w:spacing w:val="-1"/>
          <w:sz w:val="24"/>
          <w:szCs w:val="24"/>
          <w:shd w:val="clear" w:color="auto" w:fill="FFFFFF"/>
          <w:lang w:val="en-US" w:eastAsia="zh-CN"/>
        </w:rPr>
        <w:t>凝心聚力共铸</w:t>
      </w:r>
      <w:r>
        <w:rPr>
          <w:rFonts w:hint="eastAsia" w:ascii="宋体" w:hAnsi="宋体" w:eastAsia="宋体" w:cs="宋体"/>
          <w:color w:val="auto"/>
          <w:spacing w:val="-1"/>
          <w:sz w:val="24"/>
          <w:szCs w:val="24"/>
          <w:shd w:val="clear" w:color="auto" w:fill="FFFFFF"/>
        </w:rPr>
        <w:t>“金课”，</w:t>
      </w:r>
      <w:r>
        <w:rPr>
          <w:rFonts w:hint="eastAsia" w:ascii="宋体" w:hAnsi="宋体" w:eastAsia="宋体" w:cs="宋体"/>
          <w:color w:val="auto"/>
          <w:spacing w:val="-1"/>
          <w:sz w:val="24"/>
          <w:szCs w:val="24"/>
          <w:shd w:val="clear" w:color="auto" w:fill="FFFFFF"/>
          <w:lang w:val="en-US" w:eastAsia="zh-CN"/>
        </w:rPr>
        <w:t>是学校聚焦内涵</w:t>
      </w:r>
      <w:r>
        <w:rPr>
          <w:rFonts w:hint="eastAsia" w:ascii="宋体" w:hAnsi="宋体" w:eastAsia="宋体" w:cs="宋体"/>
          <w:color w:val="auto"/>
          <w:spacing w:val="-1"/>
          <w:sz w:val="24"/>
          <w:szCs w:val="24"/>
          <w:shd w:val="clear" w:color="auto" w:fill="FFFFFF"/>
        </w:rPr>
        <w:t>建设</w:t>
      </w:r>
      <w:r>
        <w:rPr>
          <w:rFonts w:hint="eastAsia" w:ascii="宋体" w:hAnsi="宋体" w:eastAsia="宋体" w:cs="宋体"/>
          <w:color w:val="auto"/>
          <w:spacing w:val="-1"/>
          <w:sz w:val="24"/>
          <w:szCs w:val="24"/>
          <w:shd w:val="clear" w:color="auto" w:fill="FFFFFF"/>
          <w:lang w:eastAsia="zh-CN"/>
        </w:rPr>
        <w:t>，</w:t>
      </w:r>
      <w:r>
        <w:rPr>
          <w:rFonts w:hint="eastAsia" w:ascii="宋体" w:hAnsi="宋体" w:eastAsia="宋体" w:cs="宋体"/>
          <w:color w:val="auto"/>
          <w:spacing w:val="-1"/>
          <w:sz w:val="24"/>
          <w:szCs w:val="24"/>
          <w:shd w:val="clear" w:color="auto" w:fill="FFFFFF"/>
          <w:lang w:val="en-US" w:eastAsia="zh-CN"/>
        </w:rPr>
        <w:t>切实</w:t>
      </w:r>
      <w:r>
        <w:rPr>
          <w:rFonts w:hint="eastAsia" w:ascii="宋体" w:hAnsi="宋体" w:eastAsia="宋体" w:cs="宋体"/>
          <w:color w:val="auto"/>
          <w:spacing w:val="-1"/>
          <w:sz w:val="24"/>
          <w:szCs w:val="24"/>
          <w:shd w:val="clear" w:color="auto" w:fill="FFFFFF"/>
        </w:rPr>
        <w:t>提升人才培养水平</w:t>
      </w:r>
      <w:r>
        <w:rPr>
          <w:rFonts w:hint="eastAsia" w:ascii="宋体" w:hAnsi="宋体" w:eastAsia="宋体" w:cs="宋体"/>
          <w:color w:val="auto"/>
          <w:spacing w:val="-1"/>
          <w:sz w:val="24"/>
          <w:szCs w:val="24"/>
          <w:shd w:val="clear" w:color="auto" w:fill="FFFFFF"/>
          <w:lang w:val="en-US" w:eastAsia="zh-CN"/>
        </w:rPr>
        <w:t>的关键，将有力推进全校教学育人工作的</w:t>
      </w:r>
      <w:r>
        <w:rPr>
          <w:rFonts w:hint="eastAsia" w:ascii="宋体" w:hAnsi="宋体" w:eastAsia="宋体" w:cs="宋体"/>
          <w:color w:val="auto"/>
          <w:spacing w:val="-1"/>
          <w:sz w:val="24"/>
          <w:szCs w:val="24"/>
          <w:shd w:val="clear" w:color="auto" w:fill="FFFFFF"/>
        </w:rPr>
        <w:t>高质发展。</w:t>
      </w:r>
    </w:p>
    <w:p>
      <w:pPr>
        <w:keepNext w:val="0"/>
        <w:keepLines w:val="0"/>
        <w:pageBreakBefore w:val="0"/>
        <w:widowControl w:val="0"/>
        <w:kinsoku/>
        <w:wordWrap/>
        <w:overflowPunct/>
        <w:topLinePunct w:val="0"/>
        <w:autoSpaceDE/>
        <w:autoSpaceDN/>
        <w:bidi w:val="0"/>
        <w:adjustRightInd/>
        <w:snapToGrid/>
        <w:spacing w:line="360" w:lineRule="auto"/>
        <w:ind w:left="517" w:leftChars="114" w:hanging="278" w:hangingChars="100"/>
        <w:jc w:val="both"/>
        <w:textAlignment w:val="auto"/>
        <w:rPr>
          <w:rFonts w:hint="eastAsia" w:ascii="宋体" w:hAnsi="宋体" w:eastAsia="宋体" w:cs="宋体"/>
          <w:b/>
          <w:bCs/>
          <w:color w:val="auto"/>
          <w:spacing w:val="-1"/>
          <w:sz w:val="24"/>
          <w:szCs w:val="24"/>
          <w:shd w:val="clear" w:color="auto" w:fill="FFFFFF"/>
          <w:lang w:val="en-US" w:eastAsia="zh-CN"/>
        </w:rPr>
      </w:pPr>
      <w:r>
        <w:rPr>
          <w:rFonts w:hint="eastAsia" w:ascii="宋体" w:hAnsi="宋体" w:eastAsia="宋体" w:cs="Times New Roman"/>
          <w:color w:val="000000"/>
          <w:spacing w:val="-1"/>
          <w:sz w:val="28"/>
          <w:szCs w:val="28"/>
          <w:shd w:val="clear" w:color="auto" w:fill="FFFFFF"/>
        </w:rPr>
        <w:drawing>
          <wp:anchor distT="0" distB="0" distL="0" distR="0" simplePos="0" relativeHeight="251660288" behindDoc="0" locked="0" layoutInCell="1" allowOverlap="1">
            <wp:simplePos x="0" y="0"/>
            <wp:positionH relativeFrom="column">
              <wp:posOffset>114935</wp:posOffset>
            </wp:positionH>
            <wp:positionV relativeFrom="paragraph">
              <wp:posOffset>-82550</wp:posOffset>
            </wp:positionV>
            <wp:extent cx="4776470" cy="2867025"/>
            <wp:effectExtent l="0" t="0" r="5080" b="9525"/>
            <wp:wrapNone/>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5" cstate="print"/>
                    <a:srcRect/>
                    <a:stretch>
                      <a:fillRect/>
                    </a:stretch>
                  </pic:blipFill>
                  <pic:spPr>
                    <a:xfrm>
                      <a:off x="0" y="0"/>
                      <a:ext cx="4776470" cy="286702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firstLine="476" w:firstLineChars="200"/>
        <w:textAlignment w:val="auto"/>
        <w:rPr>
          <w:rFonts w:hint="eastAsia" w:asciiTheme="minorEastAsia" w:hAnsiTheme="minorEastAsia" w:eastAsiaTheme="minorEastAsia" w:cstheme="minorEastAsia"/>
          <w:color w:val="000000"/>
          <w:spacing w:val="-1"/>
          <w:sz w:val="24"/>
          <w:szCs w:val="24"/>
          <w:shd w:val="clear" w:color="auto" w:fill="FFFFFF"/>
          <w:lang w:val="en-US" w:eastAsia="zh-CN"/>
        </w:rPr>
      </w:pPr>
    </w:p>
    <w:p>
      <w:pPr>
        <w:pStyle w:val="12"/>
        <w:pageBreakBefore w:val="0"/>
        <w:kinsoku/>
        <w:wordWrap/>
        <w:overflowPunct/>
        <w:topLinePunct w:val="0"/>
        <w:autoSpaceDE/>
        <w:autoSpaceDN/>
        <w:bidi w:val="0"/>
        <w:adjustRightInd/>
        <w:spacing w:before="120" w:beforeAutospacing="0" w:after="120" w:afterAutospacing="0" w:line="360" w:lineRule="auto"/>
        <w:ind w:firstLine="478" w:firstLineChars="200"/>
        <w:jc w:val="both"/>
        <w:rPr>
          <w:rFonts w:hint="eastAsia" w:asciiTheme="minorEastAsia" w:hAnsiTheme="minorEastAsia" w:eastAsiaTheme="minorEastAsia" w:cstheme="minorEastAsia"/>
          <w:b/>
          <w:bCs/>
          <w:color w:val="333333"/>
          <w:spacing w:val="-1"/>
          <w:sz w:val="24"/>
          <w:szCs w:val="24"/>
          <w:shd w:val="clear" w:color="auto" w:fill="FFFFFF"/>
        </w:rPr>
      </w:pPr>
    </w:p>
    <w:p>
      <w:pPr>
        <w:pStyle w:val="3"/>
        <w:pageBreakBefore w:val="0"/>
        <w:widowControl w:val="0"/>
        <w:kinsoku/>
        <w:wordWrap/>
        <w:overflowPunct/>
        <w:topLinePunct w:val="0"/>
        <w:autoSpaceDE/>
        <w:autoSpaceDN/>
        <w:bidi w:val="0"/>
        <w:adjustRightInd/>
        <w:spacing w:line="360" w:lineRule="auto"/>
        <w:jc w:val="both"/>
        <w:textAlignment w:val="auto"/>
        <w:rPr>
          <w:rFonts w:hint="eastAsia" w:asciiTheme="minorEastAsia" w:hAnsiTheme="minorEastAsia" w:eastAsiaTheme="minorEastAsia" w:cstheme="minorEastAsia"/>
          <w:b w:val="0"/>
          <w:bCs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p>
    <w:p>
      <w:pPr>
        <w:pageBreakBefore w:val="0"/>
        <w:kinsoku/>
        <w:wordWrap/>
        <w:overflowPunct/>
        <w:topLinePunct w:val="0"/>
        <w:autoSpaceDE/>
        <w:autoSpaceDN/>
        <w:bidi w:val="0"/>
        <w:adjustRightInd/>
        <w:spacing w:line="360" w:lineRule="auto"/>
        <w:textAlignment w:val="baseline"/>
        <w:rPr>
          <w:rFonts w:hint="eastAsia" w:asciiTheme="minorEastAsia" w:hAnsiTheme="minorEastAsia" w:eastAsiaTheme="minorEastAsia" w:cstheme="minorEastAsia"/>
          <w:b/>
          <w:kern w:val="0"/>
          <w:sz w:val="24"/>
          <w:szCs w:val="24"/>
        </w:rPr>
      </w:pPr>
    </w:p>
    <w:p>
      <w:pPr>
        <w:pageBreakBefore w:val="0"/>
        <w:kinsoku/>
        <w:wordWrap/>
        <w:overflowPunct/>
        <w:topLinePunct w:val="0"/>
        <w:autoSpaceDE/>
        <w:autoSpaceDN/>
        <w:bidi w:val="0"/>
        <w:adjustRightInd/>
        <w:spacing w:line="360" w:lineRule="auto"/>
        <w:textAlignment w:val="baseline"/>
        <w:rPr>
          <w:rFonts w:hint="eastAsia" w:asciiTheme="minorEastAsia" w:hAnsiTheme="minorEastAsia" w:eastAsiaTheme="minorEastAsia" w:cstheme="minorEastAsia"/>
          <w:b/>
          <w:kern w:val="0"/>
          <w:sz w:val="24"/>
          <w:szCs w:val="24"/>
        </w:rPr>
      </w:pPr>
    </w:p>
    <w:p>
      <w:pPr>
        <w:pageBreakBefore w:val="0"/>
        <w:kinsoku/>
        <w:wordWrap/>
        <w:overflowPunct/>
        <w:topLinePunct w:val="0"/>
        <w:autoSpaceDE/>
        <w:autoSpaceDN/>
        <w:bidi w:val="0"/>
        <w:adjustRightInd/>
        <w:spacing w:line="360" w:lineRule="auto"/>
        <w:textAlignment w:val="baseline"/>
        <w:rPr>
          <w:rFonts w:hint="eastAsia" w:asciiTheme="minorEastAsia" w:hAnsiTheme="minorEastAsia" w:eastAsiaTheme="minorEastAsia" w:cstheme="minorEastAsia"/>
          <w:b/>
          <w:kern w:val="0"/>
          <w:sz w:val="24"/>
          <w:szCs w:val="24"/>
        </w:rPr>
      </w:pPr>
    </w:p>
    <w:p>
      <w:pPr>
        <w:pageBreakBefore w:val="0"/>
        <w:kinsoku/>
        <w:wordWrap/>
        <w:overflowPunct/>
        <w:topLinePunct w:val="0"/>
        <w:autoSpaceDE/>
        <w:autoSpaceDN/>
        <w:bidi w:val="0"/>
        <w:adjustRightInd/>
        <w:spacing w:line="360" w:lineRule="auto"/>
        <w:textAlignment w:val="baseline"/>
        <w:rPr>
          <w:rFonts w:hint="eastAsia" w:asciiTheme="minorEastAsia" w:hAnsiTheme="minorEastAsia" w:eastAsiaTheme="minorEastAsia" w:cstheme="minorEastAsia"/>
          <w:b/>
          <w:kern w:val="0"/>
          <w:sz w:val="24"/>
          <w:szCs w:val="24"/>
        </w:rPr>
      </w:pPr>
      <w:r>
        <w:rPr>
          <w:rFonts w:hint="eastAsia" w:ascii="Arial" w:hAnsi="Arial" w:cs="Arial"/>
          <w:color w:val="000000"/>
          <w:sz w:val="27"/>
          <w:szCs w:val="27"/>
          <w:shd w:val="clear" w:color="auto" w:fill="FFFFFF"/>
        </w:rPr>
        <w:drawing>
          <wp:anchor distT="0" distB="0" distL="0" distR="0" simplePos="0" relativeHeight="251661312" behindDoc="0" locked="0" layoutInCell="1" allowOverlap="1">
            <wp:simplePos x="0" y="0"/>
            <wp:positionH relativeFrom="column">
              <wp:posOffset>124460</wp:posOffset>
            </wp:positionH>
            <wp:positionV relativeFrom="paragraph">
              <wp:posOffset>84455</wp:posOffset>
            </wp:positionV>
            <wp:extent cx="4775200" cy="2872740"/>
            <wp:effectExtent l="0" t="0" r="6350" b="3810"/>
            <wp:wrapNone/>
            <wp:docPr id="1027" name="图片 2"/>
            <wp:cNvGraphicFramePr/>
            <a:graphic xmlns:a="http://schemas.openxmlformats.org/drawingml/2006/main">
              <a:graphicData uri="http://schemas.openxmlformats.org/drawingml/2006/picture">
                <pic:pic xmlns:pic="http://schemas.openxmlformats.org/drawingml/2006/picture">
                  <pic:nvPicPr>
                    <pic:cNvPr id="1027" name="图片 2"/>
                    <pic:cNvPicPr/>
                  </pic:nvPicPr>
                  <pic:blipFill>
                    <a:blip r:embed="rId6" cstate="print"/>
                    <a:srcRect/>
                    <a:stretch>
                      <a:fillRect/>
                    </a:stretch>
                  </pic:blipFill>
                  <pic:spPr>
                    <a:xfrm>
                      <a:off x="0" y="0"/>
                      <a:ext cx="4775200" cy="2872740"/>
                    </a:xfrm>
                    <a:prstGeom prst="rect">
                      <a:avLst/>
                    </a:prstGeom>
                  </pic:spPr>
                </pic:pic>
              </a:graphicData>
            </a:graphic>
          </wp:anchor>
        </w:drawing>
      </w:r>
    </w:p>
    <w:p>
      <w:pPr>
        <w:pageBreakBefore w:val="0"/>
        <w:kinsoku/>
        <w:wordWrap/>
        <w:overflowPunct/>
        <w:topLinePunct w:val="0"/>
        <w:autoSpaceDE/>
        <w:autoSpaceDN/>
        <w:bidi w:val="0"/>
        <w:adjustRightInd/>
        <w:spacing w:line="360" w:lineRule="auto"/>
        <w:textAlignment w:val="baseline"/>
        <w:rPr>
          <w:rFonts w:hint="eastAsia" w:asciiTheme="minorEastAsia" w:hAnsiTheme="minorEastAsia" w:eastAsiaTheme="minorEastAsia" w:cstheme="minorEastAsia"/>
          <w:b/>
          <w:kern w:val="0"/>
          <w:sz w:val="24"/>
          <w:szCs w:val="24"/>
        </w:rPr>
      </w:pPr>
    </w:p>
    <w:p>
      <w:pPr>
        <w:pageBreakBefore w:val="0"/>
        <w:kinsoku/>
        <w:wordWrap/>
        <w:overflowPunct/>
        <w:topLinePunct w:val="0"/>
        <w:autoSpaceDE/>
        <w:autoSpaceDN/>
        <w:bidi w:val="0"/>
        <w:adjustRightInd/>
        <w:spacing w:line="360" w:lineRule="auto"/>
        <w:textAlignment w:val="baseline"/>
        <w:rPr>
          <w:rFonts w:hint="eastAsia" w:asciiTheme="minorEastAsia" w:hAnsiTheme="minorEastAsia" w:eastAsiaTheme="minorEastAsia" w:cstheme="minorEastAsia"/>
          <w:b/>
          <w:kern w:val="0"/>
          <w:sz w:val="24"/>
          <w:szCs w:val="24"/>
        </w:rPr>
      </w:pPr>
    </w:p>
    <w:p>
      <w:pPr>
        <w:pageBreakBefore w:val="0"/>
        <w:kinsoku/>
        <w:wordWrap/>
        <w:overflowPunct/>
        <w:topLinePunct w:val="0"/>
        <w:autoSpaceDE/>
        <w:autoSpaceDN/>
        <w:bidi w:val="0"/>
        <w:adjustRightInd/>
        <w:spacing w:line="360" w:lineRule="auto"/>
        <w:textAlignment w:val="baseline"/>
        <w:rPr>
          <w:rFonts w:hint="eastAsia" w:asciiTheme="minorEastAsia" w:hAnsiTheme="minorEastAsia" w:eastAsiaTheme="minorEastAsia" w:cstheme="minorEastAsia"/>
          <w:b/>
          <w:kern w:val="0"/>
          <w:sz w:val="24"/>
          <w:szCs w:val="24"/>
        </w:rPr>
      </w:pPr>
    </w:p>
    <w:p>
      <w:pPr>
        <w:pageBreakBefore w:val="0"/>
        <w:kinsoku/>
        <w:wordWrap/>
        <w:overflowPunct/>
        <w:topLinePunct w:val="0"/>
        <w:autoSpaceDE/>
        <w:autoSpaceDN/>
        <w:bidi w:val="0"/>
        <w:adjustRightInd/>
        <w:spacing w:line="360" w:lineRule="auto"/>
        <w:textAlignment w:val="baseline"/>
        <w:rPr>
          <w:rFonts w:hint="eastAsia" w:asciiTheme="minorEastAsia" w:hAnsiTheme="minorEastAsia" w:eastAsiaTheme="minorEastAsia" w:cstheme="minorEastAsia"/>
          <w:b/>
          <w:kern w:val="0"/>
          <w:sz w:val="24"/>
          <w:szCs w:val="24"/>
        </w:rPr>
      </w:pPr>
    </w:p>
    <w:p>
      <w:pPr>
        <w:pageBreakBefore w:val="0"/>
        <w:kinsoku/>
        <w:wordWrap/>
        <w:overflowPunct/>
        <w:topLinePunct w:val="0"/>
        <w:autoSpaceDE/>
        <w:autoSpaceDN/>
        <w:bidi w:val="0"/>
        <w:adjustRightInd/>
        <w:spacing w:line="360" w:lineRule="auto"/>
        <w:textAlignment w:val="baseline"/>
        <w:rPr>
          <w:rFonts w:hint="eastAsia" w:asciiTheme="minorEastAsia" w:hAnsiTheme="minorEastAsia" w:eastAsiaTheme="minorEastAsia" w:cstheme="minorEastAsia"/>
          <w:b/>
          <w:kern w:val="0"/>
          <w:sz w:val="24"/>
          <w:szCs w:val="24"/>
        </w:rPr>
      </w:pPr>
    </w:p>
    <w:p>
      <w:pPr>
        <w:pageBreakBefore w:val="0"/>
        <w:kinsoku/>
        <w:wordWrap/>
        <w:overflowPunct/>
        <w:topLinePunct w:val="0"/>
        <w:autoSpaceDE/>
        <w:autoSpaceDN/>
        <w:bidi w:val="0"/>
        <w:adjustRightInd/>
        <w:spacing w:line="360" w:lineRule="auto"/>
        <w:textAlignment w:val="baseline"/>
        <w:rPr>
          <w:rFonts w:hint="eastAsia" w:asciiTheme="minorEastAsia" w:hAnsiTheme="minorEastAsia" w:eastAsiaTheme="minorEastAsia" w:cstheme="minorEastAsia"/>
          <w:b/>
          <w:kern w:val="0"/>
          <w:sz w:val="24"/>
          <w:szCs w:val="24"/>
        </w:rPr>
      </w:pPr>
    </w:p>
    <w:p>
      <w:pPr>
        <w:pageBreakBefore w:val="0"/>
        <w:kinsoku/>
        <w:wordWrap/>
        <w:overflowPunct/>
        <w:topLinePunct w:val="0"/>
        <w:autoSpaceDE/>
        <w:autoSpaceDN/>
        <w:bidi w:val="0"/>
        <w:adjustRightInd/>
        <w:spacing w:line="360" w:lineRule="auto"/>
        <w:textAlignment w:val="baseline"/>
        <w:rPr>
          <w:rFonts w:hint="eastAsia" w:asciiTheme="minorEastAsia" w:hAnsiTheme="minorEastAsia" w:eastAsiaTheme="minorEastAsia" w:cstheme="minorEastAsia"/>
          <w:b/>
          <w:kern w:val="0"/>
          <w:sz w:val="24"/>
          <w:szCs w:val="24"/>
        </w:rPr>
      </w:pPr>
    </w:p>
    <w:p>
      <w:pPr>
        <w:pageBreakBefore w:val="0"/>
        <w:kinsoku/>
        <w:wordWrap/>
        <w:overflowPunct/>
        <w:topLinePunct w:val="0"/>
        <w:autoSpaceDE/>
        <w:autoSpaceDN/>
        <w:bidi w:val="0"/>
        <w:adjustRightInd/>
        <w:spacing w:line="360" w:lineRule="auto"/>
        <w:textAlignment w:val="baseline"/>
        <w:rPr>
          <w:rFonts w:hint="eastAsia" w:asciiTheme="minorEastAsia" w:hAnsiTheme="minorEastAsia" w:eastAsiaTheme="minorEastAsia" w:cstheme="minorEastAsia"/>
          <w:b/>
          <w:kern w:val="0"/>
          <w:sz w:val="24"/>
          <w:szCs w:val="24"/>
        </w:rPr>
      </w:pPr>
    </w:p>
    <w:p>
      <w:pPr>
        <w:pageBreakBefore w:val="0"/>
        <w:kinsoku/>
        <w:wordWrap/>
        <w:overflowPunct/>
        <w:topLinePunct w:val="0"/>
        <w:autoSpaceDE/>
        <w:autoSpaceDN/>
        <w:bidi w:val="0"/>
        <w:adjustRightInd/>
        <w:spacing w:line="360" w:lineRule="auto"/>
        <w:textAlignment w:val="baseline"/>
        <w:rPr>
          <w:rFonts w:hint="eastAsia" w:asciiTheme="minorEastAsia" w:hAnsiTheme="minorEastAsia" w:eastAsiaTheme="minorEastAsia" w:cstheme="minorEastAsia"/>
          <w:b/>
          <w:kern w:val="0"/>
          <w:sz w:val="24"/>
          <w:szCs w:val="24"/>
        </w:rPr>
      </w:pPr>
    </w:p>
    <w:p>
      <w:pPr>
        <w:spacing w:line="360" w:lineRule="auto"/>
        <w:textAlignment w:val="baseline"/>
        <w:rPr>
          <w:rFonts w:hint="default" w:ascii="Times New Roman" w:hAnsi="Times New Roman" w:eastAsia="仿宋_GB2312" w:cs="Times New Roman"/>
          <w:b/>
          <w:kern w:val="0"/>
          <w:sz w:val="28"/>
          <w:szCs w:val="28"/>
          <w:lang w:val="en-US" w:eastAsia="zh-CN"/>
        </w:rPr>
      </w:pPr>
      <w:r>
        <w:rPr>
          <w:rFonts w:hint="eastAsia" w:ascii="Times New Roman" w:hAnsi="Times New Roman" w:eastAsia="仿宋_GB2312" w:cs="Times New Roman"/>
          <w:b/>
          <w:kern w:val="0"/>
          <w:sz w:val="28"/>
          <w:szCs w:val="28"/>
          <w:lang w:val="en-US" w:eastAsia="zh-CN"/>
        </w:rPr>
        <w:t xml:space="preserve"> </w:t>
      </w:r>
      <w:r>
        <w:rPr>
          <w:rFonts w:hint="eastAsia" w:ascii="仿宋_GB2312" w:hAnsi="仿宋_GB2312" w:eastAsia="仿宋_GB2312" w:cs="仿宋_GB2312"/>
          <w:color w:val="auto"/>
          <w:spacing w:val="-1"/>
          <w:sz w:val="32"/>
          <w:szCs w:val="32"/>
          <w:shd w:val="clear" w:color="auto" w:fill="FFFFFF"/>
        </w:rPr>
        <w:drawing>
          <wp:inline distT="0" distB="0" distL="114300" distR="114300">
            <wp:extent cx="4785995" cy="2693670"/>
            <wp:effectExtent l="0" t="0" r="14605" b="11430"/>
            <wp:docPr id="1" name="图片 1" descr="刘书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刘书记"/>
                    <pic:cNvPicPr>
                      <a:picLocks noChangeAspect="1"/>
                    </pic:cNvPicPr>
                  </pic:nvPicPr>
                  <pic:blipFill>
                    <a:blip r:embed="rId7"/>
                    <a:stretch>
                      <a:fillRect/>
                    </a:stretch>
                  </pic:blipFill>
                  <pic:spPr>
                    <a:xfrm>
                      <a:off x="0" y="0"/>
                      <a:ext cx="4785995" cy="2693670"/>
                    </a:xfrm>
                    <a:prstGeom prst="rect">
                      <a:avLst/>
                    </a:prstGeom>
                  </pic:spPr>
                </pic:pic>
              </a:graphicData>
            </a:graphic>
          </wp:inline>
        </w:drawing>
      </w:r>
      <w:r>
        <w:rPr>
          <w:rFonts w:hint="eastAsia" w:ascii="Times New Roman" w:hAnsi="Times New Roman" w:eastAsia="仿宋_GB2312" w:cs="Times New Roman"/>
          <w:b/>
          <w:kern w:val="0"/>
          <w:sz w:val="28"/>
          <w:szCs w:val="28"/>
          <w:lang w:val="en-US" w:eastAsia="zh-CN"/>
        </w:rPr>
        <w:t xml:space="preserve">       </w:t>
      </w: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r>
        <w:rPr>
          <w:rFonts w:hint="eastAsia" w:ascii="仿宋_GB2312" w:hAnsi="仿宋_GB2312" w:eastAsia="仿宋_GB2312" w:cs="仿宋_GB2312"/>
          <w:color w:val="auto"/>
          <w:spacing w:val="-1"/>
          <w:sz w:val="32"/>
          <w:szCs w:val="32"/>
          <w:shd w:val="clear" w:color="auto" w:fill="FFFFFF"/>
        </w:rPr>
        <w:drawing>
          <wp:inline distT="0" distB="0" distL="114300" distR="114300">
            <wp:extent cx="4658360" cy="2651760"/>
            <wp:effectExtent l="0" t="0" r="8890" b="15240"/>
            <wp:docPr id="6" name="图片 6" descr="丁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丁校"/>
                    <pic:cNvPicPr>
                      <a:picLocks noChangeAspect="1"/>
                    </pic:cNvPicPr>
                  </pic:nvPicPr>
                  <pic:blipFill>
                    <a:blip r:embed="rId8"/>
                    <a:stretch>
                      <a:fillRect/>
                    </a:stretch>
                  </pic:blipFill>
                  <pic:spPr>
                    <a:xfrm>
                      <a:off x="0" y="0"/>
                      <a:ext cx="4658360" cy="2651760"/>
                    </a:xfrm>
                    <a:prstGeom prst="rect">
                      <a:avLst/>
                    </a:prstGeom>
                  </pic:spPr>
                </pic:pic>
              </a:graphicData>
            </a:graphic>
          </wp:inline>
        </w:drawing>
      </w:r>
    </w:p>
    <w:p>
      <w:pPr>
        <w:spacing w:line="360" w:lineRule="auto"/>
        <w:textAlignment w:val="baseline"/>
        <w:rPr>
          <w:rFonts w:ascii="Times New Roman" w:hAnsi="Times New Roman" w:eastAsia="仿宋_GB2312" w:cs="Times New Roman"/>
          <w:b/>
          <w:kern w:val="0"/>
          <w:sz w:val="28"/>
          <w:szCs w:val="28"/>
        </w:rPr>
      </w:pPr>
      <w:r>
        <w:rPr>
          <w:rFonts w:hint="eastAsia"/>
          <w:color w:val="auto"/>
        </w:rPr>
        <w:drawing>
          <wp:inline distT="0" distB="0" distL="114300" distR="114300">
            <wp:extent cx="4665980" cy="2673350"/>
            <wp:effectExtent l="0" t="0" r="1270" b="12700"/>
            <wp:docPr id="2" name="图片 2" descr="听课照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听课照片1"/>
                    <pic:cNvPicPr>
                      <a:picLocks noChangeAspect="1"/>
                    </pic:cNvPicPr>
                  </pic:nvPicPr>
                  <pic:blipFill>
                    <a:blip r:embed="rId9"/>
                    <a:stretch>
                      <a:fillRect/>
                    </a:stretch>
                  </pic:blipFill>
                  <pic:spPr>
                    <a:xfrm>
                      <a:off x="0" y="0"/>
                      <a:ext cx="4665980" cy="2673350"/>
                    </a:xfrm>
                    <a:prstGeom prst="rect">
                      <a:avLst/>
                    </a:prstGeom>
                  </pic:spPr>
                </pic:pic>
              </a:graphicData>
            </a:graphic>
          </wp:inline>
        </w:drawing>
      </w:r>
    </w:p>
    <w:p>
      <w:pPr>
        <w:spacing w:line="360" w:lineRule="auto"/>
        <w:textAlignment w:val="baseline"/>
        <w:rPr>
          <w:rFonts w:ascii="Times New Roman" w:hAnsi="Times New Roman" w:eastAsia="仿宋_GB2312" w:cs="Times New Roman"/>
          <w:b/>
          <w:kern w:val="0"/>
          <w:sz w:val="28"/>
          <w:szCs w:val="28"/>
        </w:rPr>
      </w:pPr>
      <w:r>
        <w:rPr>
          <w:rFonts w:hint="eastAsia" w:ascii="仿宋_GB2312" w:hAnsi="仿宋_GB2312" w:eastAsia="仿宋_GB2312" w:cs="仿宋_GB2312"/>
          <w:color w:val="auto"/>
          <w:spacing w:val="-1"/>
          <w:sz w:val="32"/>
          <w:szCs w:val="32"/>
          <w:shd w:val="clear" w:color="auto" w:fill="FFFFFF"/>
        </w:rPr>
        <w:drawing>
          <wp:inline distT="0" distB="0" distL="114300" distR="114300">
            <wp:extent cx="4662805" cy="2788920"/>
            <wp:effectExtent l="0" t="0" r="4445" b="11430"/>
            <wp:docPr id="3" name="图片 3" descr="0096FC4E78F0C8536FDC409798BC56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096FC4E78F0C8536FDC409798BC56F3"/>
                    <pic:cNvPicPr>
                      <a:picLocks noChangeAspect="1"/>
                    </pic:cNvPicPr>
                  </pic:nvPicPr>
                  <pic:blipFill>
                    <a:blip r:embed="rId10"/>
                    <a:stretch>
                      <a:fillRect/>
                    </a:stretch>
                  </pic:blipFill>
                  <pic:spPr>
                    <a:xfrm>
                      <a:off x="0" y="0"/>
                      <a:ext cx="4662805" cy="2788920"/>
                    </a:xfrm>
                    <a:prstGeom prst="rect">
                      <a:avLst/>
                    </a:prstGeom>
                  </pic:spPr>
                </pic:pic>
              </a:graphicData>
            </a:graphic>
          </wp:inline>
        </w:drawing>
      </w:r>
    </w:p>
    <w:p>
      <w:pPr>
        <w:spacing w:line="360" w:lineRule="auto"/>
        <w:textAlignment w:val="baseline"/>
        <w:rPr>
          <w:rFonts w:ascii="Times New Roman" w:hAnsi="Times New Roman" w:eastAsia="仿宋_GB2312" w:cs="Times New Roman"/>
          <w:b/>
          <w:kern w:val="0"/>
          <w:sz w:val="28"/>
          <w:szCs w:val="28"/>
        </w:rPr>
      </w:pPr>
      <w:r>
        <w:rPr>
          <w:rFonts w:hint="eastAsia"/>
          <w:color w:val="auto"/>
        </w:rPr>
        <w:drawing>
          <wp:inline distT="0" distB="0" distL="114300" distR="114300">
            <wp:extent cx="4672330" cy="2724150"/>
            <wp:effectExtent l="0" t="0" r="13970" b="0"/>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11"/>
                    <a:stretch>
                      <a:fillRect/>
                    </a:stretch>
                  </pic:blipFill>
                  <pic:spPr>
                    <a:xfrm>
                      <a:off x="0" y="0"/>
                      <a:ext cx="4672330" cy="2724150"/>
                    </a:xfrm>
                    <a:prstGeom prst="rect">
                      <a:avLst/>
                    </a:prstGeom>
                  </pic:spPr>
                </pic:pic>
              </a:graphicData>
            </a:graphic>
          </wp:inline>
        </w:drawing>
      </w:r>
    </w:p>
    <w:p>
      <w:pPr>
        <w:spacing w:line="360" w:lineRule="auto"/>
        <w:textAlignment w:val="baseline"/>
        <w:rPr>
          <w:rFonts w:ascii="Times New Roman" w:hAnsi="Times New Roman" w:eastAsia="仿宋_GB2312" w:cs="Times New Roman"/>
          <w:b/>
          <w:kern w:val="0"/>
          <w:sz w:val="28"/>
          <w:szCs w:val="28"/>
        </w:rPr>
      </w:pPr>
      <w:r>
        <w:rPr>
          <w:color w:val="auto"/>
        </w:rPr>
        <w:drawing>
          <wp:inline distT="0" distB="0" distL="114300" distR="114300">
            <wp:extent cx="4660265" cy="2672715"/>
            <wp:effectExtent l="0" t="0" r="6985" b="13335"/>
            <wp:docPr id="4" name="图片 4" descr="WechatIMG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echatIMG527"/>
                    <pic:cNvPicPr>
                      <a:picLocks noChangeAspect="1"/>
                    </pic:cNvPicPr>
                  </pic:nvPicPr>
                  <pic:blipFill>
                    <a:blip r:embed="rId12"/>
                    <a:stretch>
                      <a:fillRect/>
                    </a:stretch>
                  </pic:blipFill>
                  <pic:spPr>
                    <a:xfrm>
                      <a:off x="0" y="0"/>
                      <a:ext cx="4660265" cy="2672715"/>
                    </a:xfrm>
                    <a:prstGeom prst="rect">
                      <a:avLst/>
                    </a:prstGeom>
                  </pic:spPr>
                </pic:pic>
              </a:graphicData>
            </a:graphic>
          </wp:inline>
        </w:drawing>
      </w:r>
    </w:p>
    <w:p>
      <w:pPr>
        <w:numPr>
          <w:ilvl w:val="0"/>
          <w:numId w:val="0"/>
        </w:numPr>
        <w:spacing w:line="360" w:lineRule="auto"/>
        <w:textAlignment w:val="baseline"/>
        <w:rPr>
          <w:rFonts w:hint="eastAsia" w:ascii="宋体" w:hAnsi="宋体" w:eastAsia="宋体" w:cs="宋体"/>
          <w:b/>
          <w:bCs/>
          <w:color w:val="000000"/>
          <w:kern w:val="0"/>
          <w:sz w:val="24"/>
          <w:szCs w:val="24"/>
          <w:lang w:val="en-US" w:eastAsia="zh-CN"/>
        </w:rPr>
      </w:pPr>
    </w:p>
    <w:p>
      <w:pPr>
        <w:numPr>
          <w:ilvl w:val="0"/>
          <w:numId w:val="0"/>
        </w:numPr>
        <w:spacing w:line="360" w:lineRule="auto"/>
        <w:ind w:firstLine="482" w:firstLineChars="200"/>
        <w:textAlignment w:val="baseline"/>
        <w:rPr>
          <w:rFonts w:ascii="宋体" w:hAnsi="宋体" w:eastAsia="宋体" w:cs="Arial"/>
          <w:b/>
          <w:bCs/>
          <w:color w:val="000000"/>
          <w:kern w:val="0"/>
          <w:sz w:val="24"/>
          <w:szCs w:val="24"/>
        </w:rPr>
      </w:pPr>
      <w:r>
        <w:rPr>
          <w:rFonts w:hint="eastAsia" w:ascii="宋体" w:hAnsi="宋体" w:eastAsia="宋体" w:cs="宋体"/>
          <w:b/>
          <w:bCs/>
          <w:color w:val="000000"/>
          <w:kern w:val="0"/>
          <w:sz w:val="24"/>
          <w:szCs w:val="24"/>
          <w:lang w:val="en-US" w:eastAsia="zh-CN"/>
        </w:rPr>
        <w:t>2.</w:t>
      </w:r>
      <w:r>
        <w:rPr>
          <w:rFonts w:hint="eastAsia" w:ascii="宋体" w:hAnsi="宋体" w:eastAsia="宋体" w:cs="宋体"/>
          <w:b/>
          <w:bCs/>
          <w:color w:val="000000"/>
          <w:kern w:val="0"/>
          <w:sz w:val="24"/>
          <w:szCs w:val="24"/>
          <w:lang w:eastAsia="zh-CN"/>
        </w:rPr>
        <w:t>发展规划处（</w:t>
      </w:r>
      <w:r>
        <w:rPr>
          <w:rFonts w:hint="eastAsia" w:ascii="宋体" w:hAnsi="宋体" w:eastAsia="宋体" w:cs="宋体"/>
          <w:b/>
          <w:bCs/>
          <w:color w:val="000000"/>
          <w:kern w:val="0"/>
          <w:sz w:val="24"/>
          <w:szCs w:val="24"/>
        </w:rPr>
        <w:t>质量监督处</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rPr>
        <w:t>开展</w:t>
      </w:r>
      <w:r>
        <w:rPr>
          <w:rFonts w:hint="eastAsia" w:ascii="Times New Roman" w:hAnsi="Times New Roman" w:cs="Times New Roman"/>
          <w:b/>
          <w:bCs w:val="0"/>
          <w:color w:val="333333"/>
          <w:spacing w:val="6"/>
          <w:sz w:val="24"/>
          <w:szCs w:val="24"/>
          <w:lang w:val="en-US" w:eastAsia="zh-CN"/>
        </w:rPr>
        <w:t>2022-2023</w:t>
      </w:r>
      <w:r>
        <w:rPr>
          <w:rFonts w:hint="eastAsia" w:ascii="宋体" w:hAnsi="宋体" w:eastAsia="宋体" w:cs="宋体"/>
          <w:b/>
          <w:bCs/>
          <w:color w:val="000000"/>
          <w:kern w:val="0"/>
          <w:sz w:val="24"/>
          <w:szCs w:val="24"/>
        </w:rPr>
        <w:t>学年第二学期期初教学检查工作</w:t>
      </w:r>
    </w:p>
    <w:p>
      <w:pPr>
        <w:numPr>
          <w:ilvl w:val="0"/>
          <w:numId w:val="0"/>
        </w:numPr>
        <w:spacing w:line="360" w:lineRule="auto"/>
        <w:ind w:firstLine="480" w:firstLineChars="200"/>
        <w:textAlignment w:val="baseline"/>
        <w:rPr>
          <w:rFonts w:hint="eastAsia" w:ascii="宋体" w:hAnsi="宋体" w:eastAsia="宋体" w:cs="Arial"/>
          <w:color w:val="000000"/>
          <w:kern w:val="0"/>
          <w:sz w:val="24"/>
          <w:szCs w:val="24"/>
        </w:rPr>
      </w:pPr>
      <w:r>
        <w:rPr>
          <w:rFonts w:ascii="宋体" w:hAnsi="宋体" w:eastAsia="宋体" w:cs="Arial"/>
          <w:color w:val="000000"/>
          <w:kern w:val="0"/>
          <w:sz w:val="24"/>
          <w:szCs w:val="24"/>
        </w:rPr>
        <w:t>期初教学检查是教学常规性检查工作，对提高教学质量</w:t>
      </w:r>
      <w:r>
        <w:rPr>
          <w:rFonts w:hint="eastAsia" w:ascii="宋体" w:hAnsi="宋体" w:eastAsia="宋体" w:cs="Arial"/>
          <w:color w:val="000000"/>
          <w:kern w:val="0"/>
          <w:sz w:val="24"/>
          <w:szCs w:val="24"/>
          <w:lang w:eastAsia="zh-CN"/>
        </w:rPr>
        <w:t>具有</w:t>
      </w:r>
      <w:r>
        <w:rPr>
          <w:rFonts w:ascii="宋体" w:hAnsi="宋体" w:eastAsia="宋体" w:cs="Arial"/>
          <w:color w:val="000000"/>
          <w:kern w:val="0"/>
          <w:sz w:val="24"/>
          <w:szCs w:val="24"/>
        </w:rPr>
        <w:t>重要意义</w:t>
      </w:r>
      <w:r>
        <w:rPr>
          <w:rFonts w:hint="default" w:ascii="宋体" w:hAnsi="宋体" w:eastAsia="宋体" w:cs="Arial"/>
          <w:color w:val="000000"/>
          <w:kern w:val="0"/>
          <w:sz w:val="24"/>
          <w:szCs w:val="24"/>
        </w:rPr>
        <w:t>。</w:t>
      </w:r>
      <w:r>
        <w:rPr>
          <w:rFonts w:hint="eastAsia" w:ascii="Times New Roman" w:hAnsi="Times New Roman" w:cs="Times New Roman"/>
          <w:b w:val="0"/>
          <w:bCs/>
          <w:color w:val="333333"/>
          <w:spacing w:val="6"/>
          <w:sz w:val="24"/>
          <w:szCs w:val="24"/>
          <w:lang w:val="en-US" w:eastAsia="zh-CN"/>
        </w:rPr>
        <w:t>2</w:t>
      </w:r>
      <w:r>
        <w:rPr>
          <w:rFonts w:hint="eastAsia" w:ascii="宋体" w:hAnsi="宋体" w:eastAsia="宋体" w:cs="Arial"/>
          <w:color w:val="000000"/>
          <w:kern w:val="0"/>
          <w:sz w:val="24"/>
          <w:szCs w:val="24"/>
        </w:rPr>
        <w:t>月</w:t>
      </w:r>
      <w:r>
        <w:rPr>
          <w:rFonts w:hint="eastAsia" w:ascii="Times New Roman" w:hAnsi="Times New Roman" w:cs="Times New Roman"/>
          <w:b w:val="0"/>
          <w:bCs/>
          <w:color w:val="333333"/>
          <w:spacing w:val="6"/>
          <w:sz w:val="24"/>
          <w:szCs w:val="24"/>
          <w:lang w:val="en-US" w:eastAsia="zh-CN"/>
        </w:rPr>
        <w:t>20</w:t>
      </w:r>
      <w:r>
        <w:rPr>
          <w:rFonts w:hint="eastAsia" w:ascii="宋体" w:hAnsi="宋体" w:eastAsia="宋体" w:cs="Arial"/>
          <w:color w:val="000000"/>
          <w:kern w:val="0"/>
          <w:sz w:val="24"/>
          <w:szCs w:val="24"/>
        </w:rPr>
        <w:t>日-</w:t>
      </w:r>
      <w:r>
        <w:rPr>
          <w:rFonts w:hint="eastAsia" w:ascii="Times New Roman" w:hAnsi="Times New Roman" w:cs="Times New Roman"/>
          <w:b w:val="0"/>
          <w:bCs/>
          <w:color w:val="333333"/>
          <w:spacing w:val="6"/>
          <w:sz w:val="24"/>
          <w:szCs w:val="24"/>
          <w:lang w:val="en-US" w:eastAsia="zh-CN"/>
        </w:rPr>
        <w:t>2</w:t>
      </w:r>
      <w:r>
        <w:rPr>
          <w:rFonts w:hint="eastAsia" w:ascii="宋体" w:hAnsi="宋体" w:eastAsia="宋体" w:cs="Arial"/>
          <w:color w:val="000000"/>
          <w:kern w:val="0"/>
          <w:sz w:val="24"/>
          <w:szCs w:val="24"/>
        </w:rPr>
        <w:t>月</w:t>
      </w:r>
      <w:r>
        <w:rPr>
          <w:rFonts w:hint="eastAsia" w:ascii="Times New Roman" w:hAnsi="Times New Roman" w:cs="Times New Roman"/>
          <w:b w:val="0"/>
          <w:bCs/>
          <w:color w:val="333333"/>
          <w:spacing w:val="6"/>
          <w:sz w:val="24"/>
          <w:szCs w:val="24"/>
          <w:lang w:val="en-US" w:eastAsia="zh-CN"/>
        </w:rPr>
        <w:t>26</w:t>
      </w:r>
      <w:r>
        <w:rPr>
          <w:rFonts w:hint="eastAsia" w:ascii="宋体" w:hAnsi="宋体" w:eastAsia="宋体" w:cs="Arial"/>
          <w:color w:val="000000"/>
          <w:kern w:val="0"/>
          <w:sz w:val="24"/>
          <w:szCs w:val="24"/>
        </w:rPr>
        <w:t>日</w:t>
      </w:r>
      <w:r>
        <w:rPr>
          <w:rFonts w:hint="eastAsia" w:ascii="宋体" w:hAnsi="宋体" w:eastAsia="宋体" w:cs="Arial"/>
          <w:color w:val="000000"/>
          <w:kern w:val="0"/>
          <w:sz w:val="24"/>
          <w:szCs w:val="24"/>
          <w:lang w:eastAsia="zh-CN"/>
        </w:rPr>
        <w:t>发展规划处（</w:t>
      </w:r>
      <w:r>
        <w:rPr>
          <w:rFonts w:hint="eastAsia" w:ascii="宋体" w:hAnsi="宋体" w:eastAsia="宋体" w:cs="Arial"/>
          <w:color w:val="000000"/>
          <w:kern w:val="0"/>
          <w:sz w:val="24"/>
          <w:szCs w:val="24"/>
        </w:rPr>
        <w:t>质量监督处</w:t>
      </w:r>
      <w:r>
        <w:rPr>
          <w:rFonts w:hint="eastAsia" w:ascii="宋体" w:hAnsi="宋体" w:eastAsia="宋体" w:cs="Arial"/>
          <w:color w:val="000000"/>
          <w:kern w:val="0"/>
          <w:sz w:val="24"/>
          <w:szCs w:val="24"/>
          <w:lang w:eastAsia="zh-CN"/>
        </w:rPr>
        <w:t>）</w:t>
      </w:r>
      <w:r>
        <w:rPr>
          <w:rFonts w:ascii="宋体" w:hAnsi="宋体" w:eastAsia="宋体" w:cs="Arial"/>
          <w:color w:val="000000"/>
          <w:kern w:val="0"/>
          <w:sz w:val="24"/>
          <w:szCs w:val="24"/>
        </w:rPr>
        <w:t>开展</w:t>
      </w:r>
      <w:r>
        <w:rPr>
          <w:rFonts w:hint="eastAsia" w:ascii="Times New Roman" w:hAnsi="Times New Roman" w:cs="Times New Roman"/>
          <w:b w:val="0"/>
          <w:bCs/>
          <w:color w:val="333333"/>
          <w:spacing w:val="6"/>
          <w:sz w:val="24"/>
          <w:szCs w:val="24"/>
          <w:lang w:val="en-US" w:eastAsia="zh-CN"/>
        </w:rPr>
        <w:t>2022-2023</w:t>
      </w:r>
      <w:r>
        <w:rPr>
          <w:rFonts w:ascii="宋体" w:hAnsi="宋体" w:eastAsia="宋体" w:cs="Arial"/>
          <w:color w:val="000000"/>
          <w:kern w:val="0"/>
          <w:sz w:val="24"/>
          <w:szCs w:val="24"/>
        </w:rPr>
        <w:t>学年第</w:t>
      </w:r>
      <w:r>
        <w:rPr>
          <w:rFonts w:hint="eastAsia" w:ascii="宋体" w:hAnsi="宋体" w:eastAsia="宋体" w:cs="Arial"/>
          <w:color w:val="000000"/>
          <w:kern w:val="0"/>
          <w:sz w:val="24"/>
          <w:szCs w:val="24"/>
        </w:rPr>
        <w:t>二</w:t>
      </w:r>
      <w:r>
        <w:rPr>
          <w:rFonts w:ascii="宋体" w:hAnsi="宋体" w:eastAsia="宋体" w:cs="Arial"/>
          <w:color w:val="000000"/>
          <w:kern w:val="0"/>
          <w:sz w:val="24"/>
          <w:szCs w:val="24"/>
        </w:rPr>
        <w:t>学期期初教学检查工作</w:t>
      </w:r>
      <w:r>
        <w:rPr>
          <w:rFonts w:hint="eastAsia" w:ascii="宋体" w:hAnsi="宋体" w:eastAsia="宋体" w:cs="Arial"/>
          <w:color w:val="000000"/>
          <w:kern w:val="0"/>
          <w:sz w:val="24"/>
          <w:szCs w:val="24"/>
          <w:lang w:eastAsia="zh-CN"/>
        </w:rPr>
        <w:t>，</w:t>
      </w:r>
      <w:r>
        <w:rPr>
          <w:rFonts w:hint="eastAsia" w:ascii="宋体" w:hAnsi="宋体" w:eastAsia="宋体" w:cs="Arial"/>
          <w:color w:val="000000"/>
          <w:kern w:val="0"/>
          <w:sz w:val="24"/>
          <w:szCs w:val="24"/>
        </w:rPr>
        <w:t>本次检查</w:t>
      </w:r>
      <w:r>
        <w:rPr>
          <w:rFonts w:ascii="宋体" w:hAnsi="宋体" w:eastAsia="宋体" w:cs="Arial"/>
          <w:color w:val="000000"/>
          <w:kern w:val="0"/>
          <w:sz w:val="24"/>
          <w:szCs w:val="24"/>
        </w:rPr>
        <w:t>通过巡查、自查等方式</w:t>
      </w:r>
      <w:r>
        <w:rPr>
          <w:rFonts w:hint="eastAsia" w:ascii="宋体" w:hAnsi="宋体" w:eastAsia="宋体" w:cs="Arial"/>
          <w:color w:val="000000"/>
          <w:kern w:val="0"/>
          <w:sz w:val="24"/>
          <w:szCs w:val="24"/>
        </w:rPr>
        <w:t>从</w:t>
      </w:r>
      <w:r>
        <w:rPr>
          <w:rFonts w:ascii="宋体" w:hAnsi="宋体" w:eastAsia="宋体" w:cs="Arial"/>
          <w:color w:val="000000"/>
          <w:kern w:val="0"/>
          <w:sz w:val="24"/>
          <w:szCs w:val="24"/>
        </w:rPr>
        <w:t>学校、学院两个层面进行</w:t>
      </w:r>
      <w:r>
        <w:rPr>
          <w:rFonts w:hint="eastAsia" w:ascii="宋体" w:hAnsi="宋体" w:eastAsia="宋体" w:cs="Arial"/>
          <w:color w:val="000000"/>
          <w:kern w:val="0"/>
          <w:sz w:val="24"/>
          <w:szCs w:val="24"/>
        </w:rPr>
        <w:t>。</w:t>
      </w:r>
      <w:r>
        <w:rPr>
          <w:rFonts w:ascii="宋体" w:hAnsi="宋体" w:eastAsia="宋体" w:cs="Arial"/>
          <w:color w:val="000000"/>
          <w:kern w:val="0"/>
          <w:sz w:val="24"/>
          <w:szCs w:val="24"/>
        </w:rPr>
        <w:t>各学院首先开展自查，</w:t>
      </w:r>
      <w:r>
        <w:rPr>
          <w:rFonts w:hint="eastAsia" w:ascii="宋体" w:hAnsi="宋体" w:eastAsia="宋体" w:cs="Arial"/>
          <w:color w:val="000000"/>
          <w:kern w:val="0"/>
          <w:sz w:val="24"/>
          <w:szCs w:val="24"/>
        </w:rPr>
        <w:t>自</w:t>
      </w:r>
      <w:r>
        <w:rPr>
          <w:rFonts w:ascii="宋体" w:hAnsi="宋体" w:eastAsia="宋体" w:cs="Arial"/>
          <w:color w:val="000000"/>
          <w:kern w:val="0"/>
          <w:sz w:val="24"/>
          <w:szCs w:val="24"/>
        </w:rPr>
        <w:t>查内容包括</w:t>
      </w:r>
      <w:r>
        <w:rPr>
          <w:rFonts w:hint="eastAsia" w:ascii="宋体" w:hAnsi="宋体" w:eastAsia="宋体" w:cs="Arial"/>
          <w:color w:val="000000"/>
          <w:kern w:val="0"/>
          <w:sz w:val="24"/>
          <w:szCs w:val="24"/>
        </w:rPr>
        <w:t>：</w:t>
      </w:r>
      <w:r>
        <w:rPr>
          <w:rFonts w:ascii="宋体" w:hAnsi="宋体" w:eastAsia="宋体" w:cs="Arial"/>
          <w:color w:val="000000"/>
          <w:kern w:val="0"/>
          <w:sz w:val="24"/>
          <w:szCs w:val="24"/>
        </w:rPr>
        <w:t>教学准备</w:t>
      </w:r>
      <w:r>
        <w:rPr>
          <w:rFonts w:hint="eastAsia" w:ascii="宋体" w:hAnsi="宋体" w:eastAsia="宋体" w:cs="Arial"/>
          <w:color w:val="000000"/>
          <w:kern w:val="0"/>
          <w:sz w:val="24"/>
          <w:szCs w:val="24"/>
        </w:rPr>
        <w:t>（</w:t>
      </w:r>
      <w:r>
        <w:rPr>
          <w:rFonts w:ascii="宋体" w:hAnsi="宋体" w:eastAsia="宋体" w:cs="Arial"/>
          <w:color w:val="000000"/>
          <w:kern w:val="0"/>
          <w:sz w:val="24"/>
          <w:szCs w:val="24"/>
        </w:rPr>
        <w:t>教室、教材、教学设备、课表等）</w:t>
      </w:r>
      <w:r>
        <w:rPr>
          <w:rFonts w:hint="eastAsia" w:ascii="宋体" w:hAnsi="宋体" w:eastAsia="宋体" w:cs="Arial"/>
          <w:color w:val="000000"/>
          <w:kern w:val="0"/>
          <w:sz w:val="24"/>
          <w:szCs w:val="24"/>
        </w:rPr>
        <w:t>、师</w:t>
      </w:r>
      <w:r>
        <w:rPr>
          <w:rFonts w:ascii="宋体" w:hAnsi="宋体" w:eastAsia="宋体" w:cs="Arial"/>
          <w:color w:val="000000"/>
          <w:kern w:val="0"/>
          <w:sz w:val="24"/>
          <w:szCs w:val="24"/>
        </w:rPr>
        <w:t>生到课率</w:t>
      </w:r>
      <w:r>
        <w:rPr>
          <w:rFonts w:hint="eastAsia" w:ascii="宋体" w:hAnsi="宋体" w:eastAsia="宋体" w:cs="Arial"/>
          <w:color w:val="000000"/>
          <w:kern w:val="0"/>
          <w:sz w:val="24"/>
          <w:szCs w:val="24"/>
        </w:rPr>
        <w:t>、人才</w:t>
      </w:r>
      <w:r>
        <w:rPr>
          <w:rFonts w:ascii="宋体" w:hAnsi="宋体" w:eastAsia="宋体" w:cs="Arial"/>
          <w:color w:val="000000"/>
          <w:kern w:val="0"/>
          <w:sz w:val="24"/>
          <w:szCs w:val="24"/>
        </w:rPr>
        <w:t>培养方案</w:t>
      </w:r>
      <w:r>
        <w:rPr>
          <w:rFonts w:hint="eastAsia" w:ascii="宋体" w:hAnsi="宋体" w:eastAsia="宋体" w:cs="Arial"/>
          <w:color w:val="000000"/>
          <w:kern w:val="0"/>
          <w:sz w:val="24"/>
          <w:szCs w:val="24"/>
        </w:rPr>
        <w:t>执行</w:t>
      </w:r>
      <w:r>
        <w:rPr>
          <w:rFonts w:ascii="宋体" w:hAnsi="宋体" w:eastAsia="宋体" w:cs="Arial"/>
          <w:color w:val="000000"/>
          <w:kern w:val="0"/>
          <w:sz w:val="24"/>
          <w:szCs w:val="24"/>
        </w:rPr>
        <w:t>情况</w:t>
      </w:r>
      <w:r>
        <w:rPr>
          <w:rFonts w:hint="eastAsia" w:ascii="宋体" w:hAnsi="宋体" w:eastAsia="宋体" w:cs="Arial"/>
          <w:color w:val="000000"/>
          <w:kern w:val="0"/>
          <w:sz w:val="24"/>
          <w:szCs w:val="24"/>
        </w:rPr>
        <w:t>、教师常规</w:t>
      </w:r>
      <w:r>
        <w:rPr>
          <w:rFonts w:ascii="宋体" w:hAnsi="宋体" w:eastAsia="宋体" w:cs="Arial"/>
          <w:color w:val="000000"/>
          <w:kern w:val="0"/>
          <w:sz w:val="24"/>
          <w:szCs w:val="24"/>
        </w:rPr>
        <w:t>教学档案</w:t>
      </w:r>
      <w:r>
        <w:rPr>
          <w:rFonts w:hint="eastAsia" w:ascii="宋体" w:hAnsi="宋体" w:eastAsia="宋体" w:cs="Arial"/>
          <w:color w:val="000000"/>
          <w:kern w:val="0"/>
          <w:sz w:val="24"/>
          <w:szCs w:val="24"/>
        </w:rPr>
        <w:t>建设</w:t>
      </w:r>
      <w:r>
        <w:rPr>
          <w:rFonts w:ascii="宋体" w:hAnsi="宋体" w:eastAsia="宋体" w:cs="Arial"/>
          <w:color w:val="000000"/>
          <w:kern w:val="0"/>
          <w:sz w:val="24"/>
          <w:szCs w:val="24"/>
        </w:rPr>
        <w:t>情况</w:t>
      </w:r>
      <w:r>
        <w:rPr>
          <w:rFonts w:hint="eastAsia" w:ascii="宋体" w:hAnsi="宋体" w:eastAsia="宋体" w:cs="Arial"/>
          <w:color w:val="000000"/>
          <w:kern w:val="0"/>
          <w:sz w:val="24"/>
          <w:szCs w:val="24"/>
        </w:rPr>
        <w:t>、</w:t>
      </w:r>
      <w:r>
        <w:rPr>
          <w:rFonts w:ascii="宋体" w:hAnsi="宋体" w:eastAsia="宋体" w:cs="Arial"/>
          <w:color w:val="000000"/>
          <w:kern w:val="0"/>
          <w:sz w:val="24"/>
          <w:szCs w:val="24"/>
        </w:rPr>
        <w:t>外聘教师教学工作落实情况</w:t>
      </w:r>
      <w:r>
        <w:rPr>
          <w:rFonts w:hint="eastAsia" w:ascii="宋体" w:hAnsi="宋体" w:eastAsia="宋体" w:cs="Arial"/>
          <w:color w:val="000000"/>
          <w:kern w:val="0"/>
          <w:sz w:val="24"/>
          <w:szCs w:val="24"/>
        </w:rPr>
        <w:t>、</w:t>
      </w:r>
      <w:r>
        <w:rPr>
          <w:rFonts w:ascii="宋体" w:hAnsi="宋体" w:eastAsia="宋体" w:cs="Arial"/>
          <w:color w:val="000000"/>
          <w:kern w:val="0"/>
          <w:sz w:val="24"/>
          <w:szCs w:val="24"/>
        </w:rPr>
        <w:t>教研室工作计划制定情况、</w:t>
      </w:r>
      <w:r>
        <w:rPr>
          <w:rFonts w:hint="eastAsia" w:ascii="宋体" w:hAnsi="宋体" w:eastAsia="宋体" w:cs="Arial"/>
          <w:color w:val="000000"/>
          <w:kern w:val="0"/>
          <w:sz w:val="24"/>
          <w:szCs w:val="24"/>
        </w:rPr>
        <w:t>上</w:t>
      </w:r>
      <w:r>
        <w:rPr>
          <w:rFonts w:ascii="宋体" w:hAnsi="宋体" w:eastAsia="宋体" w:cs="Arial"/>
          <w:color w:val="000000"/>
          <w:kern w:val="0"/>
          <w:sz w:val="24"/>
          <w:szCs w:val="24"/>
        </w:rPr>
        <w:t>学期期末</w:t>
      </w:r>
      <w:r>
        <w:rPr>
          <w:rFonts w:hint="eastAsia" w:ascii="宋体" w:hAnsi="宋体" w:eastAsia="宋体" w:cs="Arial"/>
          <w:color w:val="000000"/>
          <w:kern w:val="0"/>
          <w:sz w:val="24"/>
          <w:szCs w:val="24"/>
        </w:rPr>
        <w:t>考试情况</w:t>
      </w:r>
      <w:r>
        <w:rPr>
          <w:rFonts w:ascii="宋体" w:hAnsi="宋体" w:eastAsia="宋体" w:cs="Arial"/>
          <w:color w:val="000000"/>
          <w:kern w:val="0"/>
          <w:sz w:val="24"/>
          <w:szCs w:val="24"/>
        </w:rPr>
        <w:t>总结。</w:t>
      </w:r>
      <w:r>
        <w:rPr>
          <w:rFonts w:hint="eastAsia" w:ascii="宋体" w:hAnsi="宋体" w:eastAsia="宋体" w:cs="Arial"/>
          <w:color w:val="000000"/>
          <w:kern w:val="0"/>
          <w:sz w:val="24"/>
          <w:szCs w:val="24"/>
          <w:lang w:eastAsia="zh-CN"/>
        </w:rPr>
        <w:t>发展规划处（</w:t>
      </w:r>
      <w:r>
        <w:rPr>
          <w:rFonts w:hint="eastAsia" w:ascii="宋体" w:hAnsi="宋体" w:eastAsia="宋体" w:cs="Arial"/>
          <w:color w:val="000000"/>
          <w:kern w:val="0"/>
          <w:sz w:val="24"/>
          <w:szCs w:val="24"/>
        </w:rPr>
        <w:t>质量监督</w:t>
      </w:r>
      <w:r>
        <w:rPr>
          <w:rFonts w:ascii="宋体" w:hAnsi="宋体" w:eastAsia="宋体" w:cs="Arial"/>
          <w:color w:val="000000"/>
          <w:kern w:val="0"/>
          <w:sz w:val="24"/>
          <w:szCs w:val="24"/>
        </w:rPr>
        <w:t>处</w:t>
      </w:r>
      <w:r>
        <w:rPr>
          <w:rFonts w:hint="eastAsia" w:ascii="宋体" w:hAnsi="宋体" w:eastAsia="宋体" w:cs="Arial"/>
          <w:color w:val="000000"/>
          <w:kern w:val="0"/>
          <w:sz w:val="24"/>
          <w:szCs w:val="24"/>
          <w:lang w:eastAsia="zh-CN"/>
        </w:rPr>
        <w:t>）</w:t>
      </w:r>
      <w:r>
        <w:rPr>
          <w:rFonts w:ascii="宋体" w:hAnsi="宋体" w:eastAsia="宋体" w:cs="Arial"/>
          <w:color w:val="000000"/>
          <w:kern w:val="0"/>
          <w:sz w:val="24"/>
          <w:szCs w:val="24"/>
        </w:rPr>
        <w:t>推进</w:t>
      </w:r>
      <w:r>
        <w:rPr>
          <w:rFonts w:hint="eastAsia" w:ascii="宋体" w:hAnsi="宋体" w:eastAsia="宋体" w:cs="Arial"/>
          <w:color w:val="000000"/>
          <w:kern w:val="0"/>
          <w:sz w:val="24"/>
          <w:szCs w:val="24"/>
        </w:rPr>
        <w:t>开学第一周听课督导活动，对期初课堂</w:t>
      </w:r>
      <w:r>
        <w:rPr>
          <w:rFonts w:ascii="宋体" w:hAnsi="宋体" w:eastAsia="宋体" w:cs="Arial"/>
          <w:color w:val="000000"/>
          <w:kern w:val="0"/>
          <w:sz w:val="24"/>
          <w:szCs w:val="24"/>
        </w:rPr>
        <w:t>教学</w:t>
      </w:r>
      <w:r>
        <w:rPr>
          <w:rFonts w:hint="eastAsia" w:ascii="宋体" w:hAnsi="宋体" w:eastAsia="宋体" w:cs="Arial"/>
          <w:color w:val="000000"/>
          <w:kern w:val="0"/>
          <w:sz w:val="24"/>
          <w:szCs w:val="24"/>
        </w:rPr>
        <w:t>进行全面</w:t>
      </w:r>
      <w:r>
        <w:rPr>
          <w:rFonts w:ascii="宋体" w:hAnsi="宋体" w:eastAsia="宋体" w:cs="Arial"/>
          <w:color w:val="000000"/>
          <w:kern w:val="0"/>
          <w:sz w:val="24"/>
          <w:szCs w:val="24"/>
        </w:rPr>
        <w:t>巡查</w:t>
      </w:r>
      <w:r>
        <w:rPr>
          <w:rFonts w:hint="eastAsia" w:ascii="宋体" w:hAnsi="宋体" w:eastAsia="宋体" w:cs="Arial"/>
          <w:color w:val="000000"/>
          <w:kern w:val="0"/>
          <w:sz w:val="24"/>
          <w:szCs w:val="24"/>
        </w:rPr>
        <w:t>。</w:t>
      </w:r>
    </w:p>
    <w:p>
      <w:pPr>
        <w:numPr>
          <w:ilvl w:val="0"/>
          <w:numId w:val="0"/>
        </w:numPr>
        <w:spacing w:line="360" w:lineRule="auto"/>
        <w:ind w:firstLine="480" w:firstLineChars="200"/>
        <w:textAlignment w:val="baseline"/>
        <w:rPr>
          <w:rFonts w:hint="eastAsia" w:ascii="宋体" w:hAnsi="宋体" w:eastAsia="宋体" w:cs="Arial"/>
          <w:color w:val="000000"/>
          <w:kern w:val="0"/>
          <w:sz w:val="24"/>
          <w:szCs w:val="24"/>
        </w:rPr>
      </w:pPr>
      <w:r>
        <w:rPr>
          <w:rFonts w:hint="eastAsia" w:ascii="宋体" w:hAnsi="宋体" w:eastAsia="宋体" w:cs="Arial"/>
          <w:color w:val="000000"/>
          <w:kern w:val="0"/>
          <w:sz w:val="24"/>
          <w:szCs w:val="24"/>
          <w:lang w:eastAsia="zh-CN"/>
        </w:rPr>
        <w:t>本次期初教学检查</w:t>
      </w:r>
      <w:r>
        <w:rPr>
          <w:rFonts w:ascii="宋体" w:hAnsi="宋体" w:eastAsia="宋体" w:cs="Arial"/>
          <w:color w:val="000000"/>
          <w:kern w:val="0"/>
          <w:sz w:val="24"/>
          <w:szCs w:val="24"/>
        </w:rPr>
        <w:t>存在问题</w:t>
      </w:r>
      <w:r>
        <w:rPr>
          <w:rFonts w:hint="eastAsia" w:ascii="宋体" w:hAnsi="宋体" w:eastAsia="宋体" w:cs="Arial"/>
          <w:color w:val="000000"/>
          <w:kern w:val="0"/>
          <w:sz w:val="24"/>
          <w:szCs w:val="24"/>
        </w:rPr>
        <w:t>如下</w:t>
      </w:r>
      <w:r>
        <w:rPr>
          <w:rFonts w:ascii="宋体" w:hAnsi="宋体" w:eastAsia="宋体" w:cs="Arial"/>
          <w:color w:val="000000"/>
          <w:kern w:val="0"/>
          <w:sz w:val="24"/>
          <w:szCs w:val="24"/>
        </w:rPr>
        <w:t>：（</w:t>
      </w:r>
      <w:r>
        <w:rPr>
          <w:rFonts w:ascii="宋体" w:hAnsi="宋体" w:eastAsia="宋体" w:cs="Courier New"/>
          <w:color w:val="000000"/>
          <w:kern w:val="0"/>
          <w:sz w:val="24"/>
          <w:szCs w:val="24"/>
        </w:rPr>
        <w:t>1</w:t>
      </w:r>
      <w:r>
        <w:rPr>
          <w:rFonts w:ascii="宋体" w:hAnsi="宋体" w:eastAsia="宋体" w:cs="Arial"/>
          <w:color w:val="000000"/>
          <w:kern w:val="0"/>
          <w:sz w:val="24"/>
          <w:szCs w:val="24"/>
        </w:rPr>
        <w:t>）各学院检查力度和标准不一致，部分学院自查比较笼统，检查不够深入</w:t>
      </w:r>
      <w:r>
        <w:rPr>
          <w:rFonts w:hint="eastAsia" w:ascii="宋体" w:hAnsi="宋体" w:eastAsia="宋体" w:cs="Arial"/>
          <w:color w:val="000000"/>
          <w:kern w:val="0"/>
          <w:sz w:val="24"/>
          <w:szCs w:val="24"/>
          <w:lang w:eastAsia="zh-CN"/>
        </w:rPr>
        <w:t>。</w:t>
      </w:r>
      <w:r>
        <w:rPr>
          <w:rFonts w:ascii="宋体" w:hAnsi="宋体" w:eastAsia="宋体" w:cs="Arial"/>
          <w:color w:val="000000"/>
          <w:kern w:val="0"/>
          <w:sz w:val="24"/>
          <w:szCs w:val="24"/>
        </w:rPr>
        <w:t>（</w:t>
      </w:r>
      <w:r>
        <w:rPr>
          <w:rFonts w:ascii="宋体" w:hAnsi="宋体" w:eastAsia="宋体" w:cs="Courier New"/>
          <w:color w:val="000000"/>
          <w:kern w:val="0"/>
          <w:sz w:val="24"/>
          <w:szCs w:val="24"/>
        </w:rPr>
        <w:t>2</w:t>
      </w:r>
      <w:r>
        <w:rPr>
          <w:rFonts w:ascii="宋体" w:hAnsi="宋体" w:eastAsia="宋体" w:cs="Arial"/>
          <w:color w:val="000000"/>
          <w:kern w:val="0"/>
          <w:sz w:val="24"/>
          <w:szCs w:val="24"/>
        </w:rPr>
        <w:t>）</w:t>
      </w:r>
      <w:r>
        <w:rPr>
          <w:rFonts w:hint="eastAsia" w:ascii="宋体" w:hAnsi="宋体" w:eastAsia="宋体" w:cs="Arial"/>
          <w:color w:val="000000"/>
          <w:kern w:val="0"/>
          <w:sz w:val="24"/>
          <w:szCs w:val="24"/>
        </w:rPr>
        <w:t>受</w:t>
      </w:r>
      <w:r>
        <w:rPr>
          <w:rFonts w:ascii="宋体" w:hAnsi="宋体" w:eastAsia="宋体" w:cs="Arial"/>
          <w:color w:val="000000"/>
          <w:kern w:val="0"/>
          <w:sz w:val="24"/>
          <w:szCs w:val="24"/>
        </w:rPr>
        <w:t>疫情影响，上学期申请缓考和补考的学生较多。</w:t>
      </w:r>
      <w:r>
        <w:rPr>
          <w:rFonts w:hint="eastAsia" w:ascii="宋体" w:hAnsi="宋体" w:eastAsia="宋体" w:cs="Arial"/>
          <w:color w:val="000000"/>
          <w:kern w:val="0"/>
          <w:sz w:val="24"/>
          <w:szCs w:val="24"/>
        </w:rPr>
        <w:t>（3）个别</w:t>
      </w:r>
      <w:r>
        <w:rPr>
          <w:rFonts w:ascii="宋体" w:hAnsi="宋体" w:eastAsia="宋体" w:cs="Arial"/>
          <w:color w:val="000000"/>
          <w:kern w:val="0"/>
          <w:sz w:val="24"/>
          <w:szCs w:val="24"/>
        </w:rPr>
        <w:t>班级仍有</w:t>
      </w:r>
      <w:r>
        <w:rPr>
          <w:rFonts w:hint="eastAsia" w:ascii="宋体" w:hAnsi="宋体" w:eastAsia="宋体" w:cs="Arial"/>
          <w:color w:val="000000"/>
          <w:kern w:val="0"/>
          <w:sz w:val="24"/>
          <w:szCs w:val="24"/>
        </w:rPr>
        <w:t>学生</w:t>
      </w:r>
      <w:r>
        <w:rPr>
          <w:rFonts w:ascii="宋体" w:hAnsi="宋体" w:eastAsia="宋体" w:cs="Arial"/>
          <w:color w:val="000000"/>
          <w:kern w:val="0"/>
          <w:sz w:val="24"/>
          <w:szCs w:val="24"/>
        </w:rPr>
        <w:t>迟到现象</w:t>
      </w:r>
      <w:r>
        <w:rPr>
          <w:rFonts w:hint="eastAsia" w:ascii="宋体" w:hAnsi="宋体" w:eastAsia="宋体" w:cs="Arial"/>
          <w:color w:val="000000"/>
          <w:kern w:val="0"/>
          <w:sz w:val="24"/>
          <w:szCs w:val="24"/>
        </w:rPr>
        <w:t>。</w:t>
      </w:r>
    </w:p>
    <w:p>
      <w:pPr>
        <w:numPr>
          <w:ilvl w:val="0"/>
          <w:numId w:val="0"/>
        </w:numPr>
        <w:spacing w:line="360" w:lineRule="auto"/>
        <w:ind w:firstLine="480" w:firstLineChars="200"/>
        <w:textAlignment w:val="baseline"/>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建议</w:t>
      </w:r>
      <w:r>
        <w:rPr>
          <w:rFonts w:ascii="宋体" w:hAnsi="宋体" w:eastAsia="宋体" w:cs="Arial"/>
          <w:color w:val="000000"/>
          <w:kern w:val="0"/>
          <w:sz w:val="24"/>
          <w:szCs w:val="24"/>
        </w:rPr>
        <w:t>：（</w:t>
      </w:r>
      <w:r>
        <w:rPr>
          <w:rFonts w:hint="eastAsia" w:ascii="宋体" w:hAnsi="宋体" w:eastAsia="宋体" w:cs="Arial"/>
          <w:color w:val="000000"/>
          <w:kern w:val="0"/>
          <w:sz w:val="24"/>
          <w:szCs w:val="24"/>
        </w:rPr>
        <w:t>1）</w:t>
      </w:r>
      <w:r>
        <w:rPr>
          <w:rFonts w:ascii="宋体" w:hAnsi="宋体" w:eastAsia="宋体" w:cs="Arial"/>
          <w:color w:val="000000"/>
          <w:kern w:val="0"/>
          <w:sz w:val="24"/>
          <w:szCs w:val="24"/>
        </w:rPr>
        <w:t>针对检查中发现的问题，各</w:t>
      </w:r>
      <w:r>
        <w:rPr>
          <w:rFonts w:hint="eastAsia" w:ascii="宋体" w:hAnsi="宋体" w:eastAsia="宋体" w:cs="Arial"/>
          <w:color w:val="000000"/>
          <w:kern w:val="0"/>
          <w:sz w:val="24"/>
          <w:szCs w:val="24"/>
        </w:rPr>
        <w:t>学院需</w:t>
      </w:r>
      <w:r>
        <w:rPr>
          <w:rFonts w:ascii="宋体" w:hAnsi="宋体" w:eastAsia="宋体" w:cs="Arial"/>
          <w:color w:val="000000"/>
          <w:kern w:val="0"/>
          <w:sz w:val="24"/>
          <w:szCs w:val="24"/>
        </w:rPr>
        <w:t>充分发挥教学主体作用，落实责任制度</w:t>
      </w:r>
      <w:r>
        <w:rPr>
          <w:rFonts w:hint="eastAsia" w:ascii="宋体" w:hAnsi="宋体" w:eastAsia="宋体" w:cs="Arial"/>
          <w:color w:val="000000"/>
          <w:kern w:val="0"/>
          <w:sz w:val="24"/>
          <w:szCs w:val="24"/>
        </w:rPr>
        <w:t>，</w:t>
      </w:r>
      <w:r>
        <w:rPr>
          <w:rFonts w:ascii="宋体" w:hAnsi="宋体" w:eastAsia="宋体" w:cs="Arial"/>
          <w:color w:val="000000"/>
          <w:kern w:val="0"/>
          <w:sz w:val="24"/>
          <w:szCs w:val="24"/>
        </w:rPr>
        <w:t>杜绝</w:t>
      </w:r>
      <w:r>
        <w:rPr>
          <w:rFonts w:hint="eastAsia" w:ascii="宋体" w:hAnsi="宋体" w:eastAsia="宋体" w:cs="Arial"/>
          <w:color w:val="000000"/>
          <w:kern w:val="0"/>
          <w:sz w:val="24"/>
          <w:szCs w:val="24"/>
        </w:rPr>
        <w:t>“</w:t>
      </w:r>
      <w:r>
        <w:rPr>
          <w:rFonts w:ascii="宋体" w:hAnsi="宋体" w:eastAsia="宋体" w:cs="Arial"/>
          <w:color w:val="000000"/>
          <w:kern w:val="0"/>
          <w:sz w:val="24"/>
          <w:szCs w:val="24"/>
        </w:rPr>
        <w:t>形式自查</w:t>
      </w:r>
      <w:r>
        <w:rPr>
          <w:rFonts w:hint="eastAsia" w:ascii="宋体" w:hAnsi="宋体" w:eastAsia="宋体" w:cs="Arial"/>
          <w:color w:val="000000"/>
          <w:kern w:val="0"/>
          <w:sz w:val="24"/>
          <w:szCs w:val="24"/>
        </w:rPr>
        <w:t>”。（2）保障</w:t>
      </w:r>
      <w:r>
        <w:rPr>
          <w:rFonts w:ascii="宋体" w:hAnsi="宋体" w:eastAsia="宋体" w:cs="Arial"/>
          <w:color w:val="000000"/>
          <w:kern w:val="0"/>
          <w:sz w:val="24"/>
          <w:szCs w:val="24"/>
        </w:rPr>
        <w:t>缓考、补考试卷</w:t>
      </w:r>
      <w:r>
        <w:rPr>
          <w:rFonts w:hint="eastAsia" w:ascii="宋体" w:hAnsi="宋体" w:eastAsia="宋体" w:cs="Arial"/>
          <w:color w:val="000000"/>
          <w:kern w:val="0"/>
          <w:sz w:val="24"/>
          <w:szCs w:val="24"/>
        </w:rPr>
        <w:t>质量，严格执行</w:t>
      </w:r>
      <w:r>
        <w:rPr>
          <w:rFonts w:ascii="宋体" w:hAnsi="宋体" w:eastAsia="宋体" w:cs="Arial"/>
          <w:color w:val="000000"/>
          <w:kern w:val="0"/>
          <w:sz w:val="24"/>
          <w:szCs w:val="24"/>
        </w:rPr>
        <w:t>缓考、补考</w:t>
      </w:r>
      <w:r>
        <w:rPr>
          <w:rFonts w:hint="eastAsia" w:ascii="宋体" w:hAnsi="宋体" w:eastAsia="宋体" w:cs="Arial"/>
          <w:color w:val="000000"/>
          <w:kern w:val="0"/>
          <w:sz w:val="24"/>
          <w:szCs w:val="24"/>
        </w:rPr>
        <w:t>试卷</w:t>
      </w:r>
      <w:r>
        <w:rPr>
          <w:rFonts w:ascii="宋体" w:hAnsi="宋体" w:eastAsia="宋体" w:cs="Arial"/>
          <w:color w:val="000000"/>
          <w:kern w:val="0"/>
          <w:sz w:val="24"/>
          <w:szCs w:val="24"/>
        </w:rPr>
        <w:t>批改</w:t>
      </w:r>
      <w:r>
        <w:rPr>
          <w:rFonts w:hint="eastAsia" w:ascii="宋体" w:hAnsi="宋体" w:eastAsia="宋体" w:cs="Arial"/>
          <w:color w:val="000000"/>
          <w:kern w:val="0"/>
          <w:sz w:val="24"/>
          <w:szCs w:val="24"/>
        </w:rPr>
        <w:t>、</w:t>
      </w:r>
      <w:r>
        <w:rPr>
          <w:rFonts w:ascii="宋体" w:hAnsi="宋体" w:eastAsia="宋体" w:cs="Arial"/>
          <w:color w:val="000000"/>
          <w:kern w:val="0"/>
          <w:sz w:val="24"/>
          <w:szCs w:val="24"/>
        </w:rPr>
        <w:t>归档等工作</w:t>
      </w:r>
      <w:r>
        <w:rPr>
          <w:rFonts w:hint="eastAsia" w:ascii="宋体" w:hAnsi="宋体" w:eastAsia="宋体" w:cs="Arial"/>
          <w:color w:val="000000"/>
          <w:kern w:val="0"/>
          <w:sz w:val="24"/>
          <w:szCs w:val="24"/>
        </w:rPr>
        <w:t>要求</w:t>
      </w:r>
      <w:r>
        <w:rPr>
          <w:rFonts w:ascii="宋体" w:hAnsi="宋体" w:eastAsia="宋体" w:cs="Arial"/>
          <w:color w:val="000000"/>
          <w:kern w:val="0"/>
          <w:sz w:val="24"/>
          <w:szCs w:val="24"/>
        </w:rPr>
        <w:t>。</w:t>
      </w:r>
      <w:r>
        <w:rPr>
          <w:rFonts w:hint="eastAsia" w:ascii="宋体" w:hAnsi="宋体" w:eastAsia="宋体" w:cs="Arial"/>
          <w:color w:val="000000"/>
          <w:kern w:val="0"/>
          <w:sz w:val="24"/>
          <w:szCs w:val="24"/>
        </w:rPr>
        <w:t>（3）加强教风建设，以优良教风促校风学风提升。《连云港师范高等专科学校教学事故认定及处理办法》已</w:t>
      </w:r>
      <w:r>
        <w:rPr>
          <w:rFonts w:ascii="宋体" w:hAnsi="宋体" w:eastAsia="宋体" w:cs="Arial"/>
          <w:color w:val="000000"/>
          <w:kern w:val="0"/>
          <w:sz w:val="24"/>
          <w:szCs w:val="24"/>
        </w:rPr>
        <w:t>修订出台</w:t>
      </w:r>
      <w:r>
        <w:rPr>
          <w:rFonts w:hint="eastAsia" w:ascii="宋体" w:hAnsi="宋体" w:eastAsia="宋体" w:cs="Arial"/>
          <w:color w:val="000000"/>
          <w:kern w:val="0"/>
          <w:sz w:val="24"/>
          <w:szCs w:val="24"/>
        </w:rPr>
        <w:t>，明确教师岗位职责底线，落实立德树人根本任务，以优良教风促</w:t>
      </w:r>
      <w:r>
        <w:rPr>
          <w:rFonts w:hint="eastAsia" w:ascii="宋体" w:hAnsi="宋体" w:eastAsia="宋体" w:cs="Arial"/>
          <w:color w:val="000000"/>
          <w:kern w:val="0"/>
          <w:sz w:val="24"/>
          <w:szCs w:val="24"/>
          <w:lang w:eastAsia="zh-CN"/>
        </w:rPr>
        <w:t>进</w:t>
      </w:r>
      <w:r>
        <w:rPr>
          <w:rFonts w:hint="eastAsia" w:ascii="宋体" w:hAnsi="宋体" w:eastAsia="宋体" w:cs="Arial"/>
          <w:color w:val="000000"/>
          <w:kern w:val="0"/>
          <w:sz w:val="24"/>
          <w:szCs w:val="24"/>
        </w:rPr>
        <w:t>优良校风学风建设。</w:t>
      </w:r>
    </w:p>
    <w:p>
      <w:pPr>
        <w:numPr>
          <w:ilvl w:val="0"/>
          <w:numId w:val="0"/>
        </w:numPr>
        <w:spacing w:line="360" w:lineRule="auto"/>
        <w:ind w:firstLine="482" w:firstLineChars="200"/>
        <w:textAlignment w:val="baseline"/>
        <w:rPr>
          <w:rFonts w:hint="eastAsia" w:asciiTheme="majorEastAsia" w:hAnsiTheme="majorEastAsia" w:eastAsiaTheme="majorEastAsia" w:cstheme="majorEastAsia"/>
          <w:b/>
          <w:kern w:val="0"/>
          <w:sz w:val="24"/>
          <w:szCs w:val="24"/>
          <w:lang w:val="en-US" w:eastAsia="zh-CN"/>
        </w:rPr>
      </w:pPr>
      <w:r>
        <w:rPr>
          <w:rFonts w:hint="eastAsia" w:ascii="宋体" w:hAnsi="宋体" w:eastAsia="宋体" w:cs="Arial"/>
          <w:b/>
          <w:bCs/>
          <w:color w:val="000000"/>
          <w:kern w:val="0"/>
          <w:sz w:val="24"/>
          <w:szCs w:val="24"/>
          <w:lang w:val="en-US" w:eastAsia="zh-CN"/>
        </w:rPr>
        <w:t>3.</w:t>
      </w:r>
      <w:r>
        <w:rPr>
          <w:rFonts w:hint="eastAsia" w:asciiTheme="majorEastAsia" w:hAnsiTheme="majorEastAsia" w:eastAsiaTheme="majorEastAsia" w:cstheme="majorEastAsia"/>
          <w:b/>
          <w:bCs/>
          <w:kern w:val="0"/>
          <w:sz w:val="24"/>
          <w:szCs w:val="24"/>
          <w:lang w:val="en-US" w:eastAsia="zh-CN"/>
        </w:rPr>
        <w:t>我校顺</w:t>
      </w:r>
      <w:r>
        <w:rPr>
          <w:rFonts w:hint="eastAsia" w:asciiTheme="majorEastAsia" w:hAnsiTheme="majorEastAsia" w:eastAsiaTheme="majorEastAsia" w:cstheme="majorEastAsia"/>
          <w:b/>
          <w:kern w:val="0"/>
          <w:sz w:val="24"/>
          <w:szCs w:val="24"/>
          <w:lang w:val="en-US" w:eastAsia="zh-CN"/>
        </w:rPr>
        <w:t>利完成</w:t>
      </w:r>
      <w:r>
        <w:rPr>
          <w:rFonts w:hint="eastAsia" w:ascii="Times New Roman" w:hAnsi="Times New Roman" w:cs="Times New Roman"/>
          <w:b/>
          <w:bCs w:val="0"/>
          <w:color w:val="333333"/>
          <w:spacing w:val="6"/>
          <w:sz w:val="24"/>
          <w:szCs w:val="24"/>
          <w:lang w:val="en-US" w:eastAsia="zh-CN"/>
        </w:rPr>
        <w:t>2022</w:t>
      </w:r>
      <w:r>
        <w:rPr>
          <w:rFonts w:hint="eastAsia" w:asciiTheme="majorEastAsia" w:hAnsiTheme="majorEastAsia" w:eastAsiaTheme="majorEastAsia" w:cstheme="majorEastAsia"/>
          <w:b/>
          <w:kern w:val="0"/>
          <w:sz w:val="24"/>
          <w:szCs w:val="24"/>
          <w:lang w:val="en-US" w:eastAsia="zh-CN"/>
        </w:rPr>
        <w:t>年高等职业教育质量年报等材料上报工作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baseline"/>
        <w:rPr>
          <w:rFonts w:ascii="宋体" w:hAnsi="宋体" w:eastAsia="宋体" w:cs="宋体"/>
          <w:sz w:val="24"/>
          <w:szCs w:val="24"/>
        </w:rPr>
      </w:pPr>
      <w:r>
        <w:rPr>
          <w:rFonts w:ascii="宋体" w:hAnsi="宋体" w:eastAsia="宋体" w:cs="宋体"/>
          <w:sz w:val="24"/>
          <w:szCs w:val="24"/>
        </w:rPr>
        <w:t>根据省教育厅《关于做好</w:t>
      </w:r>
      <w:r>
        <w:rPr>
          <w:rFonts w:hint="eastAsia" w:ascii="Times New Roman" w:hAnsi="Times New Roman" w:cs="Times New Roman"/>
          <w:b w:val="0"/>
          <w:bCs/>
          <w:color w:val="333333"/>
          <w:spacing w:val="6"/>
          <w:sz w:val="24"/>
          <w:szCs w:val="24"/>
          <w:lang w:val="en-US" w:eastAsia="zh-CN"/>
        </w:rPr>
        <w:t>2023</w:t>
      </w:r>
      <w:r>
        <w:rPr>
          <w:rFonts w:ascii="宋体" w:hAnsi="宋体" w:eastAsia="宋体" w:cs="宋体"/>
          <w:sz w:val="24"/>
          <w:szCs w:val="24"/>
        </w:rPr>
        <w:t>年职业教育质量报告编制、发布和报送工作的通知》（苏教职函〔</w:t>
      </w:r>
      <w:r>
        <w:rPr>
          <w:rFonts w:hint="eastAsia" w:ascii="Times New Roman" w:hAnsi="Times New Roman" w:cs="Times New Roman"/>
          <w:b w:val="0"/>
          <w:bCs/>
          <w:color w:val="333333"/>
          <w:spacing w:val="6"/>
          <w:sz w:val="24"/>
          <w:szCs w:val="24"/>
          <w:lang w:val="en-US" w:eastAsia="zh-CN"/>
        </w:rPr>
        <w:t>2022</w:t>
      </w:r>
      <w:r>
        <w:rPr>
          <w:rFonts w:ascii="宋体" w:hAnsi="宋体" w:eastAsia="宋体" w:cs="宋体"/>
          <w:sz w:val="24"/>
          <w:szCs w:val="24"/>
        </w:rPr>
        <w:t>〕</w:t>
      </w:r>
      <w:r>
        <w:rPr>
          <w:rFonts w:hint="eastAsia" w:ascii="Times New Roman" w:hAnsi="Times New Roman" w:cs="Times New Roman"/>
          <w:b w:val="0"/>
          <w:bCs/>
          <w:color w:val="333333"/>
          <w:spacing w:val="6"/>
          <w:sz w:val="24"/>
          <w:szCs w:val="24"/>
          <w:lang w:val="en-US" w:eastAsia="zh-CN"/>
        </w:rPr>
        <w:t>48</w:t>
      </w:r>
      <w:r>
        <w:rPr>
          <w:rFonts w:ascii="宋体" w:hAnsi="宋体" w:eastAsia="宋体" w:cs="宋体"/>
          <w:sz w:val="24"/>
          <w:szCs w:val="24"/>
        </w:rPr>
        <w:t>号）精神的文件要求，为做好我校高职教育质量年度报告（</w:t>
      </w:r>
      <w:r>
        <w:rPr>
          <w:rFonts w:hint="eastAsia" w:ascii="Times New Roman" w:hAnsi="Times New Roman" w:cs="Times New Roman"/>
          <w:b w:val="0"/>
          <w:bCs/>
          <w:color w:val="333333"/>
          <w:spacing w:val="6"/>
          <w:sz w:val="24"/>
          <w:szCs w:val="24"/>
          <w:lang w:val="en-US" w:eastAsia="zh-CN"/>
        </w:rPr>
        <w:t>2023</w:t>
      </w:r>
      <w:r>
        <w:rPr>
          <w:rFonts w:ascii="宋体" w:hAnsi="宋体" w:eastAsia="宋体" w:cs="宋体"/>
          <w:sz w:val="24"/>
          <w:szCs w:val="24"/>
        </w:rPr>
        <w:t>）编制工作，发展规划处（质量监督处）按照要求，广泛搜集素材，凝练教学改革成果，精心设计呈现形式，彰显亮点与特色，本着科学、客观、准确、纪实、生动、直观的原则，反复推敲，不断打磨，圆满完成了《连云港师范高等专科学校高等职业教育质量年度报告(</w:t>
      </w:r>
      <w:r>
        <w:rPr>
          <w:rFonts w:hint="eastAsia" w:ascii="Times New Roman" w:hAnsi="Times New Roman" w:cs="Times New Roman"/>
          <w:b w:val="0"/>
          <w:bCs/>
          <w:color w:val="333333"/>
          <w:spacing w:val="6"/>
          <w:sz w:val="24"/>
          <w:szCs w:val="24"/>
          <w:lang w:val="en-US" w:eastAsia="zh-CN"/>
        </w:rPr>
        <w:t>2023</w:t>
      </w:r>
      <w:r>
        <w:rPr>
          <w:rFonts w:ascii="宋体" w:hAnsi="宋体" w:eastAsia="宋体" w:cs="宋体"/>
          <w:sz w:val="24"/>
          <w:szCs w:val="24"/>
        </w:rPr>
        <w:t>)》的编制工作。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baseline"/>
        <w:rPr>
          <w:rFonts w:hint="eastAsia" w:asciiTheme="majorEastAsia" w:hAnsiTheme="majorEastAsia" w:eastAsiaTheme="majorEastAsia" w:cstheme="majorEastAsia"/>
          <w:b/>
          <w:kern w:val="0"/>
          <w:sz w:val="24"/>
          <w:szCs w:val="24"/>
          <w:lang w:val="en-US" w:eastAsia="zh-CN"/>
        </w:rPr>
      </w:pPr>
      <w:r>
        <w:rPr>
          <w:rFonts w:hint="eastAsia" w:ascii="宋体" w:hAnsi="宋体" w:eastAsia="宋体" w:cs="宋体"/>
          <w:b/>
          <w:bCs/>
          <w:sz w:val="24"/>
          <w:szCs w:val="24"/>
          <w:lang w:val="en-US" w:eastAsia="zh-CN"/>
        </w:rPr>
        <w:t>4.</w:t>
      </w:r>
      <w:r>
        <w:rPr>
          <w:rFonts w:hint="eastAsia" w:asciiTheme="majorEastAsia" w:hAnsiTheme="majorEastAsia" w:eastAsiaTheme="majorEastAsia" w:cstheme="majorEastAsia"/>
          <w:b/>
          <w:bCs/>
          <w:kern w:val="0"/>
          <w:sz w:val="24"/>
          <w:szCs w:val="24"/>
          <w:lang w:val="en-US" w:eastAsia="zh-CN"/>
        </w:rPr>
        <w:t>发</w:t>
      </w:r>
      <w:r>
        <w:rPr>
          <w:rFonts w:hint="eastAsia" w:asciiTheme="majorEastAsia" w:hAnsiTheme="majorEastAsia" w:eastAsiaTheme="majorEastAsia" w:cstheme="majorEastAsia"/>
          <w:b/>
          <w:kern w:val="0"/>
          <w:sz w:val="24"/>
          <w:szCs w:val="24"/>
          <w:lang w:val="en-US" w:eastAsia="zh-CN"/>
        </w:rPr>
        <w:t>展规划处（质量监督处）圆满完成</w:t>
      </w:r>
      <w:r>
        <w:rPr>
          <w:rFonts w:hint="eastAsia" w:ascii="Times New Roman" w:hAnsi="Times New Roman" w:cs="Times New Roman"/>
          <w:b/>
          <w:bCs w:val="0"/>
          <w:color w:val="333333"/>
          <w:spacing w:val="6"/>
          <w:sz w:val="24"/>
          <w:szCs w:val="24"/>
          <w:lang w:val="en-US" w:eastAsia="zh-CN"/>
        </w:rPr>
        <w:t>2022</w:t>
      </w:r>
      <w:r>
        <w:rPr>
          <w:rFonts w:hint="eastAsia" w:asciiTheme="majorEastAsia" w:hAnsiTheme="majorEastAsia" w:eastAsiaTheme="majorEastAsia" w:cstheme="majorEastAsia"/>
          <w:b/>
          <w:kern w:val="0"/>
          <w:sz w:val="24"/>
          <w:szCs w:val="24"/>
          <w:lang w:val="en-US" w:eastAsia="zh-CN"/>
        </w:rPr>
        <w:t>年度教学质量评优工作</w:t>
      </w:r>
    </w:p>
    <w:p>
      <w:pPr>
        <w:widowControl w:val="0"/>
        <w:numPr>
          <w:ilvl w:val="0"/>
          <w:numId w:val="0"/>
        </w:numPr>
        <w:spacing w:line="360" w:lineRule="auto"/>
        <w:ind w:firstLine="476" w:firstLineChars="200"/>
        <w:jc w:val="both"/>
        <w:textAlignment w:val="baseline"/>
        <w:rPr>
          <w:rFonts w:hint="eastAsia" w:ascii="宋体" w:hAnsi="宋体" w:eastAsia="宋体" w:cs="宋体"/>
          <w:color w:val="000000"/>
          <w:spacing w:val="-1"/>
          <w:kern w:val="0"/>
          <w:sz w:val="24"/>
          <w:szCs w:val="24"/>
        </w:rPr>
      </w:pPr>
      <w:r>
        <w:rPr>
          <w:rFonts w:hint="eastAsia" w:ascii="宋体" w:hAnsi="宋体" w:eastAsia="宋体" w:cs="宋体"/>
          <w:color w:val="000000"/>
          <w:spacing w:val="-1"/>
          <w:kern w:val="0"/>
          <w:sz w:val="24"/>
          <w:szCs w:val="24"/>
        </w:rPr>
        <w:t>为进一步加强课程教学质量管理，科学评价教师课堂教学，促进师德师风建设，</w:t>
      </w:r>
      <w:r>
        <w:rPr>
          <w:rFonts w:hint="eastAsia" w:ascii="宋体" w:hAnsi="宋体" w:eastAsia="宋体" w:cs="宋体"/>
          <w:color w:val="000000"/>
          <w:spacing w:val="-1"/>
          <w:kern w:val="0"/>
          <w:sz w:val="24"/>
          <w:szCs w:val="24"/>
          <w:lang w:eastAsia="zh-CN"/>
        </w:rPr>
        <w:t>发展规划处（</w:t>
      </w:r>
      <w:r>
        <w:rPr>
          <w:rFonts w:hint="eastAsia" w:ascii="宋体" w:hAnsi="宋体" w:eastAsia="宋体" w:cs="宋体"/>
          <w:color w:val="000000"/>
          <w:spacing w:val="-1"/>
          <w:kern w:val="0"/>
          <w:sz w:val="24"/>
          <w:szCs w:val="24"/>
        </w:rPr>
        <w:t>质量监督处</w:t>
      </w:r>
      <w:r>
        <w:rPr>
          <w:rFonts w:hint="eastAsia" w:ascii="宋体" w:hAnsi="宋体" w:eastAsia="宋体" w:cs="宋体"/>
          <w:color w:val="000000"/>
          <w:spacing w:val="-1"/>
          <w:kern w:val="0"/>
          <w:sz w:val="24"/>
          <w:szCs w:val="24"/>
          <w:lang w:eastAsia="zh-CN"/>
        </w:rPr>
        <w:t>）</w:t>
      </w:r>
      <w:r>
        <w:rPr>
          <w:rFonts w:hint="eastAsia" w:ascii="宋体" w:hAnsi="宋体" w:eastAsia="宋体" w:cs="宋体"/>
          <w:color w:val="000000"/>
          <w:spacing w:val="-1"/>
          <w:kern w:val="0"/>
          <w:sz w:val="24"/>
          <w:szCs w:val="24"/>
        </w:rPr>
        <w:t>组织开展了</w:t>
      </w:r>
      <w:r>
        <w:rPr>
          <w:rFonts w:hint="eastAsia" w:ascii="Times New Roman" w:hAnsi="Times New Roman" w:cs="Times New Roman"/>
          <w:b w:val="0"/>
          <w:bCs/>
          <w:color w:val="333333"/>
          <w:spacing w:val="6"/>
          <w:sz w:val="24"/>
          <w:szCs w:val="24"/>
          <w:lang w:val="en-US" w:eastAsia="zh-CN"/>
        </w:rPr>
        <w:t>2022</w:t>
      </w:r>
      <w:r>
        <w:rPr>
          <w:rFonts w:hint="eastAsia" w:ascii="宋体" w:hAnsi="宋体" w:eastAsia="宋体" w:cs="宋体"/>
          <w:color w:val="000000"/>
          <w:spacing w:val="-1"/>
          <w:kern w:val="0"/>
          <w:sz w:val="24"/>
          <w:szCs w:val="24"/>
          <w:lang w:val="en-US" w:eastAsia="zh-CN"/>
        </w:rPr>
        <w:t>年度</w:t>
      </w:r>
      <w:r>
        <w:rPr>
          <w:rFonts w:hint="eastAsia" w:ascii="宋体" w:hAnsi="宋体" w:eastAsia="宋体" w:cs="宋体"/>
          <w:color w:val="000000"/>
          <w:spacing w:val="-1"/>
          <w:kern w:val="0"/>
          <w:sz w:val="24"/>
          <w:szCs w:val="24"/>
        </w:rPr>
        <w:t>教学质量优秀评选工作。</w:t>
      </w:r>
      <w:r>
        <w:rPr>
          <w:rFonts w:hint="eastAsia" w:ascii="宋体" w:hAnsi="宋体" w:eastAsia="宋体" w:cs="宋体"/>
          <w:color w:val="000000"/>
          <w:spacing w:val="-1"/>
          <w:kern w:val="0"/>
          <w:sz w:val="24"/>
          <w:szCs w:val="24"/>
          <w:lang w:eastAsia="zh-CN"/>
        </w:rPr>
        <w:t>经过个人申报，结合督导评价、学生测评和学院评价，</w:t>
      </w:r>
      <w:r>
        <w:rPr>
          <w:rFonts w:hint="eastAsia" w:ascii="宋体" w:hAnsi="宋体" w:eastAsia="宋体" w:cs="宋体"/>
          <w:color w:val="000000"/>
          <w:spacing w:val="-1"/>
          <w:kern w:val="0"/>
          <w:sz w:val="24"/>
          <w:szCs w:val="24"/>
        </w:rPr>
        <w:t>本年度共有</w:t>
      </w:r>
      <w:r>
        <w:rPr>
          <w:rFonts w:hint="eastAsia" w:ascii="宋体" w:hAnsi="宋体" w:eastAsia="宋体" w:cs="宋体"/>
          <w:color w:val="000000"/>
          <w:spacing w:val="-1"/>
          <w:kern w:val="0"/>
          <w:sz w:val="24"/>
          <w:szCs w:val="24"/>
          <w:lang w:eastAsia="zh-CN"/>
        </w:rPr>
        <w:t>丁亚飞等</w:t>
      </w:r>
      <w:r>
        <w:rPr>
          <w:rFonts w:hint="eastAsia" w:ascii="宋体" w:hAnsi="宋体" w:eastAsia="宋体" w:cs="宋体"/>
          <w:color w:val="000000"/>
          <w:spacing w:val="-1"/>
          <w:kern w:val="0"/>
          <w:sz w:val="24"/>
          <w:szCs w:val="24"/>
        </w:rPr>
        <w:t>99名教师获教学质量优秀奖。</w:t>
      </w:r>
    </w:p>
    <w:p>
      <w:pPr>
        <w:widowControl w:val="0"/>
        <w:numPr>
          <w:ilvl w:val="0"/>
          <w:numId w:val="0"/>
        </w:numPr>
        <w:spacing w:line="360" w:lineRule="auto"/>
        <w:ind w:firstLine="478" w:firstLineChars="200"/>
        <w:jc w:val="both"/>
        <w:textAlignment w:val="baseline"/>
        <w:rPr>
          <w:rFonts w:hint="eastAsia" w:asciiTheme="majorEastAsia" w:hAnsiTheme="majorEastAsia" w:eastAsiaTheme="majorEastAsia" w:cstheme="majorEastAsia"/>
          <w:b/>
          <w:kern w:val="0"/>
          <w:sz w:val="24"/>
          <w:szCs w:val="24"/>
          <w:lang w:val="en-US" w:eastAsia="zh-CN"/>
        </w:rPr>
      </w:pPr>
      <w:r>
        <w:rPr>
          <w:rFonts w:hint="eastAsia" w:ascii="宋体" w:hAnsi="宋体" w:eastAsia="宋体" w:cs="宋体"/>
          <w:b/>
          <w:bCs/>
          <w:color w:val="000000"/>
          <w:spacing w:val="-1"/>
          <w:kern w:val="0"/>
          <w:sz w:val="24"/>
          <w:szCs w:val="24"/>
          <w:lang w:val="en-US" w:eastAsia="zh-CN"/>
        </w:rPr>
        <w:t>5.</w:t>
      </w:r>
      <w:r>
        <w:rPr>
          <w:rFonts w:hint="eastAsia" w:asciiTheme="majorEastAsia" w:hAnsiTheme="majorEastAsia" w:eastAsiaTheme="majorEastAsia" w:cstheme="majorEastAsia"/>
          <w:b/>
          <w:kern w:val="0"/>
          <w:sz w:val="24"/>
          <w:szCs w:val="24"/>
          <w:lang w:val="en-US" w:eastAsia="zh-CN"/>
        </w:rPr>
        <w:t>发展规划处（质量监督处）举行退休教师集体荣休仪式</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default" w:ascii="宋体" w:hAnsi="宋体" w:eastAsia="宋体" w:cs="宋体"/>
          <w:color w:val="000000"/>
          <w:spacing w:val="-1"/>
          <w:kern w:val="0"/>
          <w:sz w:val="24"/>
          <w:szCs w:val="24"/>
          <w:lang w:val="en-US" w:eastAsia="zh-CN"/>
        </w:rPr>
      </w:pPr>
      <w:r>
        <w:rPr>
          <w:rFonts w:hint="eastAsia" w:ascii="Times New Roman" w:hAnsi="Times New Roman" w:cs="Times New Roman"/>
          <w:b w:val="0"/>
          <w:bCs/>
          <w:color w:val="333333"/>
          <w:spacing w:val="6"/>
          <w:sz w:val="24"/>
          <w:szCs w:val="24"/>
          <w:lang w:val="en-US" w:eastAsia="zh-CN"/>
        </w:rPr>
        <w:t>3</w:t>
      </w:r>
      <w:r>
        <w:rPr>
          <w:rFonts w:hint="eastAsia" w:ascii="宋体" w:hAnsi="宋体" w:eastAsia="宋体" w:cs="宋体"/>
          <w:b w:val="0"/>
          <w:bCs/>
          <w:sz w:val="24"/>
          <w:szCs w:val="24"/>
        </w:rPr>
        <w:t>月</w:t>
      </w:r>
      <w:r>
        <w:rPr>
          <w:rFonts w:hint="eastAsia" w:ascii="Times New Roman" w:hAnsi="Times New Roman" w:cs="Times New Roman"/>
          <w:b w:val="0"/>
          <w:bCs/>
          <w:color w:val="333333"/>
          <w:spacing w:val="6"/>
          <w:sz w:val="24"/>
          <w:szCs w:val="24"/>
          <w:lang w:val="en-US" w:eastAsia="zh-CN"/>
        </w:rPr>
        <w:t>8</w:t>
      </w:r>
      <w:r>
        <w:rPr>
          <w:rFonts w:hint="eastAsia" w:ascii="宋体" w:hAnsi="宋体" w:eastAsia="宋体" w:cs="宋体"/>
          <w:sz w:val="24"/>
          <w:szCs w:val="24"/>
        </w:rPr>
        <w:t>日下午，</w:t>
      </w:r>
      <w:r>
        <w:rPr>
          <w:rFonts w:hint="eastAsia" w:ascii="宋体" w:hAnsi="宋体" w:eastAsia="宋体" w:cs="宋体"/>
          <w:sz w:val="24"/>
          <w:szCs w:val="24"/>
          <w:lang w:eastAsia="zh-CN"/>
        </w:rPr>
        <w:t>发展规划处（</w:t>
      </w:r>
      <w:r>
        <w:rPr>
          <w:rFonts w:hint="eastAsia" w:ascii="宋体" w:hAnsi="宋体" w:eastAsia="宋体" w:cs="宋体"/>
          <w:sz w:val="24"/>
          <w:szCs w:val="24"/>
        </w:rPr>
        <w:t>质量监督处</w:t>
      </w:r>
      <w:r>
        <w:rPr>
          <w:rFonts w:hint="eastAsia" w:ascii="宋体" w:hAnsi="宋体" w:eastAsia="宋体" w:cs="宋体"/>
          <w:sz w:val="24"/>
          <w:szCs w:val="24"/>
          <w:lang w:eastAsia="zh-CN"/>
        </w:rPr>
        <w:t>）</w:t>
      </w:r>
      <w:r>
        <w:rPr>
          <w:rFonts w:hint="eastAsia" w:ascii="宋体" w:hAnsi="宋体" w:eastAsia="宋体" w:cs="宋体"/>
          <w:sz w:val="24"/>
          <w:szCs w:val="24"/>
        </w:rPr>
        <w:t>在玖兴楼A</w:t>
      </w:r>
      <w:r>
        <w:rPr>
          <w:rFonts w:hint="eastAsia" w:ascii="Times New Roman" w:hAnsi="Times New Roman" w:cs="Times New Roman"/>
          <w:b w:val="0"/>
          <w:bCs/>
          <w:color w:val="333333"/>
          <w:spacing w:val="6"/>
          <w:sz w:val="24"/>
          <w:szCs w:val="24"/>
          <w:lang w:val="en-US" w:eastAsia="zh-CN"/>
        </w:rPr>
        <w:t>216</w:t>
      </w:r>
      <w:r>
        <w:rPr>
          <w:rFonts w:hint="eastAsia" w:ascii="宋体" w:hAnsi="宋体" w:eastAsia="宋体" w:cs="宋体"/>
          <w:sz w:val="24"/>
          <w:szCs w:val="24"/>
        </w:rPr>
        <w:t>会议室举行了王新林、侯宜岭、岳慧兰、陆亚中、吴琨五位退休教师的荣休仪式。校工会主席赵明、发展规划处（质量监督处）处长韦汇余及部门全体人员见证了这温暖的时刻。荣休仪式由副处长龙彦主持</w:t>
      </w:r>
      <w:r>
        <w:rPr>
          <w:rFonts w:hint="eastAsia" w:ascii="宋体" w:hAnsi="宋体" w:eastAsia="宋体" w:cs="宋体"/>
          <w:sz w:val="24"/>
          <w:szCs w:val="24"/>
          <w:lang w:eastAsia="zh-CN"/>
        </w:rPr>
        <w:t>。</w:t>
      </w:r>
      <w:r>
        <w:rPr>
          <w:rFonts w:hint="eastAsia" w:ascii="宋体" w:hAnsi="宋体" w:eastAsia="宋体" w:cs="宋体"/>
          <w:sz w:val="24"/>
          <w:szCs w:val="24"/>
        </w:rPr>
        <w:t>荣休仪式上，献上一束鲜花、送上一份荣休的祝福、举行一场荣休感言会、赠送一份荣休纪念品、拍摄一张纪念合影等环节依次进行，有欢笑，有热泪，有畅想，荣休仪式既简朴热烈又充满温情与不舍。</w:t>
      </w:r>
    </w:p>
    <w:p>
      <w:pPr>
        <w:rPr>
          <w:rFonts w:hint="eastAsia" w:asciiTheme="majorEastAsia" w:hAnsiTheme="majorEastAsia" w:eastAsiaTheme="majorEastAsia" w:cstheme="majorEastAsia"/>
          <w:b/>
          <w:kern w:val="0"/>
          <w:sz w:val="28"/>
          <w:szCs w:val="28"/>
          <w:lang w:val="en-US" w:eastAsia="zh-CN"/>
        </w:rPr>
      </w:pPr>
      <w:r>
        <w:rPr>
          <w:rFonts w:hint="eastAsia" w:asciiTheme="majorEastAsia" w:hAnsiTheme="majorEastAsia" w:eastAsiaTheme="majorEastAsia" w:cstheme="majorEastAsia"/>
          <w:b/>
          <w:kern w:val="0"/>
          <w:sz w:val="28"/>
          <w:szCs w:val="28"/>
          <w:lang w:val="en-US" w:eastAsia="zh-CN"/>
        </w:rPr>
        <w:br w:type="page"/>
      </w:r>
    </w:p>
    <w:p>
      <w:pPr>
        <w:widowControl w:val="0"/>
        <w:numPr>
          <w:ilvl w:val="0"/>
          <w:numId w:val="0"/>
        </w:numPr>
        <w:spacing w:line="360" w:lineRule="auto"/>
        <w:ind w:leftChars="0" w:firstLine="562" w:firstLineChars="200"/>
        <w:jc w:val="both"/>
        <w:textAlignment w:val="baseline"/>
        <w:rPr>
          <w:rFonts w:hint="eastAsia" w:asciiTheme="majorEastAsia" w:hAnsiTheme="majorEastAsia" w:eastAsiaTheme="majorEastAsia" w:cstheme="majorEastAsia"/>
          <w:b/>
          <w:kern w:val="0"/>
          <w:sz w:val="28"/>
          <w:szCs w:val="28"/>
          <w:lang w:val="en-US" w:eastAsia="zh-CN"/>
        </w:rPr>
      </w:pPr>
      <w:r>
        <w:rPr>
          <w:rFonts w:hint="eastAsia" w:asciiTheme="majorEastAsia" w:hAnsiTheme="majorEastAsia" w:eastAsiaTheme="majorEastAsia" w:cstheme="majorEastAsia"/>
          <w:b/>
          <w:kern w:val="0"/>
          <w:sz w:val="28"/>
          <w:szCs w:val="28"/>
          <w:lang w:val="en-US" w:eastAsia="zh-CN"/>
        </w:rPr>
        <w:t>二、本期</w:t>
      </w:r>
      <w:r>
        <w:rPr>
          <w:rFonts w:hint="eastAsia" w:asciiTheme="majorEastAsia" w:hAnsiTheme="majorEastAsia" w:eastAsiaTheme="majorEastAsia" w:cstheme="majorEastAsia"/>
          <w:b/>
          <w:kern w:val="2"/>
          <w:sz w:val="28"/>
          <w:szCs w:val="28"/>
          <w:lang w:val="en-US" w:eastAsia="zh-CN" w:bidi="ar-SA"/>
        </w:rPr>
        <w:t>校兼职教学督导听课分析报告</w:t>
      </w:r>
    </w:p>
    <w:p>
      <w:pPr>
        <w:spacing w:line="360" w:lineRule="auto"/>
        <w:ind w:firstLine="1265" w:firstLineChars="500"/>
        <w:rPr>
          <w:rFonts w:ascii="Times New Roman" w:hAnsi="Times New Roman" w:cs="Times New Roman"/>
          <w:b/>
          <w:color w:val="333333"/>
          <w:spacing w:val="6"/>
          <w:sz w:val="24"/>
          <w:szCs w:val="24"/>
        </w:rPr>
      </w:pPr>
      <w:r>
        <w:rPr>
          <w:rFonts w:hint="eastAsia" w:ascii="Times New Roman" w:hAnsi="Times New Roman" w:cs="Times New Roman"/>
          <w:b/>
          <w:color w:val="333333"/>
          <w:spacing w:val="6"/>
          <w:sz w:val="24"/>
          <w:szCs w:val="24"/>
          <w:lang w:val="en-US" w:eastAsia="zh-CN"/>
        </w:rPr>
        <w:t>2022-2023</w:t>
      </w:r>
      <w:r>
        <w:rPr>
          <w:rFonts w:hint="eastAsia" w:ascii="Times New Roman" w:hAnsi="Times New Roman" w:cs="Times New Roman"/>
          <w:b/>
          <w:color w:val="333333"/>
          <w:spacing w:val="6"/>
          <w:sz w:val="24"/>
          <w:szCs w:val="24"/>
        </w:rPr>
        <w:t>学年第</w:t>
      </w:r>
      <w:r>
        <w:rPr>
          <w:rFonts w:hint="eastAsia" w:ascii="Times New Roman" w:hAnsi="Times New Roman" w:cs="Times New Roman"/>
          <w:b/>
          <w:color w:val="333333"/>
          <w:spacing w:val="6"/>
          <w:sz w:val="24"/>
          <w:szCs w:val="24"/>
          <w:lang w:eastAsia="zh-CN"/>
        </w:rPr>
        <w:t>一</w:t>
      </w:r>
      <w:r>
        <w:rPr>
          <w:rFonts w:hint="eastAsia" w:ascii="Times New Roman" w:hAnsi="Times New Roman" w:cs="Times New Roman"/>
          <w:b/>
          <w:color w:val="333333"/>
          <w:spacing w:val="6"/>
          <w:sz w:val="24"/>
          <w:szCs w:val="24"/>
        </w:rPr>
        <w:t>学期兼职教学督导听课分析报告</w:t>
      </w:r>
    </w:p>
    <w:p>
      <w:pPr>
        <w:keepNext w:val="0"/>
        <w:keepLines w:val="0"/>
        <w:pageBreakBefore w:val="0"/>
        <w:kinsoku/>
        <w:wordWrap/>
        <w:overflowPunct/>
        <w:topLinePunct w:val="0"/>
        <w:autoSpaceDE/>
        <w:autoSpaceDN/>
        <w:bidi w:val="0"/>
        <w:adjustRightInd/>
        <w:snapToGrid/>
        <w:spacing w:line="360" w:lineRule="auto"/>
        <w:ind w:firstLine="586" w:firstLineChars="200"/>
        <w:textAlignment w:val="auto"/>
        <w:rPr>
          <w:rFonts w:hint="eastAsia" w:ascii="宋体" w:hAnsi="宋体" w:eastAsia="宋体" w:cs="宋体"/>
          <w:b/>
          <w:color w:val="333333"/>
          <w:spacing w:val="6"/>
          <w:sz w:val="24"/>
          <w:szCs w:val="24"/>
        </w:rPr>
      </w:pPr>
      <w:r>
        <w:rPr>
          <w:rFonts w:hint="eastAsia" w:ascii="Times New Roman" w:hAnsi="Times New Roman" w:cs="Times New Roman"/>
          <w:b/>
          <w:color w:val="333333"/>
          <w:spacing w:val="6"/>
          <w:sz w:val="28"/>
          <w:szCs w:val="28"/>
        </w:rPr>
        <w:t xml:space="preserve">  </w:t>
      </w:r>
      <w:r>
        <w:rPr>
          <w:rFonts w:hint="eastAsia" w:cs="Times New Roman" w:asciiTheme="minorEastAsia" w:hAnsiTheme="minorEastAsia"/>
          <w:b/>
          <w:color w:val="333333"/>
          <w:spacing w:val="6"/>
          <w:sz w:val="24"/>
          <w:szCs w:val="24"/>
        </w:rPr>
        <w:t xml:space="preserve">              </w:t>
      </w:r>
      <w:r>
        <w:rPr>
          <w:rFonts w:hint="eastAsia" w:cs="Times New Roman" w:asciiTheme="minorEastAsia" w:hAnsiTheme="minorEastAsia"/>
          <w:b/>
          <w:color w:val="333333"/>
          <w:spacing w:val="6"/>
          <w:sz w:val="24"/>
          <w:szCs w:val="24"/>
          <w:lang w:val="en-US" w:eastAsia="zh-CN"/>
        </w:rPr>
        <w:t xml:space="preserve">  </w:t>
      </w:r>
      <w:r>
        <w:rPr>
          <w:rFonts w:hint="eastAsia" w:cs="Times New Roman" w:asciiTheme="minorEastAsia" w:hAnsiTheme="minorEastAsia"/>
          <w:b/>
          <w:color w:val="333333"/>
          <w:spacing w:val="6"/>
          <w:sz w:val="24"/>
          <w:szCs w:val="24"/>
        </w:rPr>
        <w:t xml:space="preserve"> </w:t>
      </w:r>
      <w:r>
        <w:rPr>
          <w:rFonts w:hint="eastAsia" w:cs="Times New Roman" w:asciiTheme="minorEastAsia" w:hAnsiTheme="minorEastAsia"/>
          <w:b/>
          <w:color w:val="333333"/>
          <w:spacing w:val="6"/>
          <w:sz w:val="24"/>
          <w:szCs w:val="24"/>
          <w:lang w:val="en-US" w:eastAsia="zh-CN"/>
        </w:rPr>
        <w:t xml:space="preserve">     </w:t>
      </w:r>
      <w:r>
        <w:rPr>
          <w:rFonts w:hint="eastAsia" w:ascii="宋体" w:hAnsi="宋体" w:eastAsia="宋体" w:cs="宋体"/>
          <w:b/>
          <w:color w:val="333333"/>
          <w:spacing w:val="6"/>
          <w:sz w:val="24"/>
          <w:szCs w:val="24"/>
        </w:rPr>
        <w:t>----</w:t>
      </w:r>
      <w:r>
        <w:rPr>
          <w:rFonts w:hint="eastAsia" w:ascii="宋体" w:hAnsi="宋体" w:eastAsia="宋体" w:cs="宋体"/>
          <w:b/>
          <w:color w:val="333333"/>
          <w:spacing w:val="6"/>
          <w:sz w:val="24"/>
          <w:szCs w:val="24"/>
          <w:lang w:eastAsia="zh-CN"/>
        </w:rPr>
        <w:t>马克思主义学院杨文革</w:t>
      </w:r>
      <w:r>
        <w:rPr>
          <w:rFonts w:hint="eastAsia" w:ascii="宋体" w:hAnsi="宋体" w:eastAsia="宋体" w:cs="宋体"/>
          <w:b/>
          <w:color w:val="333333"/>
          <w:spacing w:val="6"/>
          <w:sz w:val="24"/>
          <w:szCs w:val="24"/>
        </w:rPr>
        <w:t>副教授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i w:val="0"/>
          <w:iCs w:val="0"/>
          <w:caps w:val="0"/>
          <w:color w:val="000000"/>
          <w:spacing w:val="0"/>
          <w:sz w:val="24"/>
          <w:szCs w:val="24"/>
        </w:rPr>
      </w:pPr>
      <w:r>
        <w:rPr>
          <w:rStyle w:val="18"/>
          <w:rFonts w:hint="eastAsia" w:ascii="宋体" w:hAnsi="宋体" w:eastAsia="宋体" w:cs="宋体"/>
          <w:b w:val="0"/>
          <w:bCs/>
          <w:i w:val="0"/>
          <w:iCs w:val="0"/>
          <w:caps w:val="0"/>
          <w:color w:val="000000"/>
          <w:spacing w:val="0"/>
          <w:sz w:val="24"/>
          <w:szCs w:val="24"/>
          <w:lang w:val="en-US" w:eastAsia="zh-CN"/>
        </w:rPr>
        <w:t>本人自</w:t>
      </w:r>
      <w:r>
        <w:rPr>
          <w:rFonts w:hint="eastAsia" w:ascii="Times New Roman" w:hAnsi="Times New Roman" w:cs="Times New Roman" w:eastAsiaTheme="minorEastAsia"/>
          <w:b w:val="0"/>
          <w:bCs/>
          <w:color w:val="333333"/>
          <w:spacing w:val="6"/>
          <w:kern w:val="2"/>
          <w:sz w:val="24"/>
          <w:szCs w:val="24"/>
          <w:lang w:val="en-US" w:eastAsia="zh-CN" w:bidi="ar-SA"/>
        </w:rPr>
        <w:t>2022</w:t>
      </w:r>
      <w:r>
        <w:rPr>
          <w:rStyle w:val="18"/>
          <w:rFonts w:hint="eastAsia" w:ascii="宋体" w:hAnsi="宋体" w:eastAsia="宋体" w:cs="宋体"/>
          <w:b w:val="0"/>
          <w:bCs/>
          <w:i w:val="0"/>
          <w:iCs w:val="0"/>
          <w:caps w:val="0"/>
          <w:color w:val="000000"/>
          <w:spacing w:val="0"/>
          <w:sz w:val="24"/>
          <w:szCs w:val="24"/>
          <w:lang w:val="en-US" w:eastAsia="zh-CN"/>
        </w:rPr>
        <w:t>年</w:t>
      </w:r>
      <w:r>
        <w:rPr>
          <w:rFonts w:hint="eastAsia" w:ascii="Times New Roman" w:hAnsi="Times New Roman" w:cs="Times New Roman" w:eastAsiaTheme="minorEastAsia"/>
          <w:b w:val="0"/>
          <w:bCs/>
          <w:color w:val="333333"/>
          <w:spacing w:val="6"/>
          <w:kern w:val="2"/>
          <w:sz w:val="24"/>
          <w:szCs w:val="24"/>
          <w:lang w:val="en-US" w:eastAsia="zh-CN" w:bidi="ar-SA"/>
        </w:rPr>
        <w:t>9</w:t>
      </w:r>
      <w:r>
        <w:rPr>
          <w:rStyle w:val="18"/>
          <w:rFonts w:hint="eastAsia" w:ascii="宋体" w:hAnsi="宋体" w:eastAsia="宋体" w:cs="宋体"/>
          <w:b w:val="0"/>
          <w:bCs/>
          <w:i w:val="0"/>
          <w:iCs w:val="0"/>
          <w:caps w:val="0"/>
          <w:color w:val="000000"/>
          <w:spacing w:val="0"/>
          <w:sz w:val="24"/>
          <w:szCs w:val="24"/>
          <w:lang w:val="en-US" w:eastAsia="zh-CN"/>
        </w:rPr>
        <w:t>月任校兼职教学</w:t>
      </w:r>
      <w:r>
        <w:rPr>
          <w:rStyle w:val="18"/>
          <w:rFonts w:hint="eastAsia" w:ascii="宋体" w:hAnsi="宋体" w:eastAsia="宋体" w:cs="宋体"/>
          <w:b w:val="0"/>
          <w:bCs/>
          <w:i w:val="0"/>
          <w:iCs w:val="0"/>
          <w:caps w:val="0"/>
          <w:color w:val="000000"/>
          <w:spacing w:val="0"/>
          <w:sz w:val="24"/>
          <w:szCs w:val="24"/>
        </w:rPr>
        <w:t>督导</w:t>
      </w:r>
      <w:r>
        <w:rPr>
          <w:rStyle w:val="18"/>
          <w:rFonts w:hint="eastAsia" w:ascii="宋体" w:hAnsi="宋体" w:eastAsia="宋体" w:cs="宋体"/>
          <w:b w:val="0"/>
          <w:bCs/>
          <w:i w:val="0"/>
          <w:iCs w:val="0"/>
          <w:caps w:val="0"/>
          <w:color w:val="000000"/>
          <w:spacing w:val="0"/>
          <w:sz w:val="24"/>
          <w:szCs w:val="24"/>
          <w:lang w:val="en-US" w:eastAsia="zh-CN"/>
        </w:rPr>
        <w:t>员以来，</w:t>
      </w:r>
      <w:r>
        <w:rPr>
          <w:rFonts w:hint="eastAsia" w:ascii="宋体" w:hAnsi="宋体" w:eastAsia="宋体" w:cs="宋体"/>
          <w:b w:val="0"/>
          <w:bCs/>
          <w:i w:val="0"/>
          <w:iCs w:val="0"/>
          <w:caps w:val="0"/>
          <w:color w:val="000000"/>
          <w:spacing w:val="0"/>
          <w:sz w:val="24"/>
          <w:szCs w:val="24"/>
          <w:lang w:val="en-US" w:eastAsia="zh-CN"/>
        </w:rPr>
        <w:t>认真履行</w:t>
      </w:r>
      <w:r>
        <w:rPr>
          <w:rFonts w:hint="eastAsia" w:cs="宋体"/>
          <w:b w:val="0"/>
          <w:bCs/>
          <w:i w:val="0"/>
          <w:iCs w:val="0"/>
          <w:caps w:val="0"/>
          <w:color w:val="000000"/>
          <w:spacing w:val="0"/>
          <w:sz w:val="24"/>
          <w:szCs w:val="24"/>
          <w:lang w:val="en-US" w:eastAsia="zh-CN"/>
        </w:rPr>
        <w:t>岗位</w:t>
      </w:r>
      <w:r>
        <w:rPr>
          <w:rStyle w:val="18"/>
          <w:rFonts w:hint="eastAsia" w:ascii="宋体" w:hAnsi="宋体" w:eastAsia="宋体" w:cs="宋体"/>
          <w:b w:val="0"/>
          <w:bCs/>
          <w:i w:val="0"/>
          <w:iCs w:val="0"/>
          <w:caps w:val="0"/>
          <w:color w:val="000000"/>
          <w:spacing w:val="0"/>
          <w:sz w:val="24"/>
          <w:szCs w:val="24"/>
          <w:lang w:val="en-US" w:eastAsia="zh-CN"/>
        </w:rPr>
        <w:t>职责，开学初对在校生及新生分别进行了两周</w:t>
      </w:r>
      <w:r>
        <w:rPr>
          <w:rFonts w:hint="eastAsia" w:ascii="宋体" w:hAnsi="宋体" w:eastAsia="宋体" w:cs="宋体"/>
          <w:b w:val="0"/>
          <w:bCs/>
          <w:i w:val="0"/>
          <w:iCs w:val="0"/>
          <w:caps w:val="0"/>
          <w:color w:val="000000"/>
          <w:spacing w:val="0"/>
          <w:sz w:val="24"/>
          <w:szCs w:val="24"/>
        </w:rPr>
        <w:t>线上教学</w:t>
      </w:r>
      <w:r>
        <w:rPr>
          <w:rFonts w:hint="eastAsia" w:ascii="宋体" w:hAnsi="宋体" w:eastAsia="宋体" w:cs="宋体"/>
          <w:b w:val="0"/>
          <w:bCs/>
          <w:i w:val="0"/>
          <w:iCs w:val="0"/>
          <w:caps w:val="0"/>
          <w:color w:val="000000"/>
          <w:spacing w:val="0"/>
          <w:sz w:val="24"/>
          <w:szCs w:val="24"/>
          <w:lang w:val="en-US" w:eastAsia="zh-CN"/>
        </w:rPr>
        <w:t>督查。恢复线下教学后，本人深入教学课堂，全面开展了线下</w:t>
      </w:r>
      <w:r>
        <w:rPr>
          <w:rFonts w:hint="eastAsia" w:ascii="宋体" w:hAnsi="宋体" w:eastAsia="宋体" w:cs="宋体"/>
          <w:b w:val="0"/>
          <w:bCs/>
          <w:i w:val="0"/>
          <w:iCs w:val="0"/>
          <w:caps w:val="0"/>
          <w:color w:val="000000"/>
          <w:spacing w:val="0"/>
          <w:sz w:val="24"/>
          <w:szCs w:val="24"/>
        </w:rPr>
        <w:t>教学</w:t>
      </w:r>
      <w:r>
        <w:rPr>
          <w:rFonts w:hint="eastAsia" w:ascii="宋体" w:hAnsi="宋体" w:eastAsia="宋体" w:cs="宋体"/>
          <w:b w:val="0"/>
          <w:bCs/>
          <w:i w:val="0"/>
          <w:iCs w:val="0"/>
          <w:caps w:val="0"/>
          <w:color w:val="000000"/>
          <w:spacing w:val="0"/>
          <w:sz w:val="24"/>
          <w:szCs w:val="24"/>
          <w:lang w:val="en-US" w:eastAsia="zh-CN"/>
        </w:rPr>
        <w:t>督导。</w:t>
      </w:r>
      <w:r>
        <w:rPr>
          <w:rFonts w:hint="eastAsia" w:ascii="Times New Roman" w:hAnsi="Times New Roman" w:cs="Times New Roman" w:eastAsiaTheme="minorEastAsia"/>
          <w:b w:val="0"/>
          <w:bCs/>
          <w:color w:val="333333"/>
          <w:spacing w:val="6"/>
          <w:kern w:val="2"/>
          <w:sz w:val="24"/>
          <w:szCs w:val="24"/>
          <w:lang w:val="en-US" w:eastAsia="zh-CN" w:bidi="ar-SA"/>
        </w:rPr>
        <w:t>11</w:t>
      </w:r>
      <w:r>
        <w:rPr>
          <w:rFonts w:hint="eastAsia" w:ascii="宋体" w:hAnsi="宋体" w:eastAsia="宋体" w:cs="宋体"/>
          <w:b w:val="0"/>
          <w:bCs/>
          <w:i w:val="0"/>
          <w:iCs w:val="0"/>
          <w:caps w:val="0"/>
          <w:color w:val="000000"/>
          <w:spacing w:val="0"/>
          <w:sz w:val="24"/>
          <w:szCs w:val="24"/>
          <w:lang w:val="en-US" w:eastAsia="zh-CN"/>
        </w:rPr>
        <w:t>月</w:t>
      </w:r>
      <w:r>
        <w:rPr>
          <w:rFonts w:hint="eastAsia" w:ascii="Times New Roman" w:hAnsi="Times New Roman" w:cs="Times New Roman" w:eastAsiaTheme="minorEastAsia"/>
          <w:b w:val="0"/>
          <w:bCs/>
          <w:color w:val="333333"/>
          <w:spacing w:val="6"/>
          <w:kern w:val="2"/>
          <w:sz w:val="24"/>
          <w:szCs w:val="24"/>
          <w:lang w:val="en-US" w:eastAsia="zh-CN" w:bidi="ar-SA"/>
        </w:rPr>
        <w:t>12</w:t>
      </w:r>
      <w:r>
        <w:rPr>
          <w:rFonts w:hint="eastAsia" w:ascii="宋体" w:hAnsi="宋体" w:eastAsia="宋体" w:cs="宋体"/>
          <w:b w:val="0"/>
          <w:bCs/>
          <w:i w:val="0"/>
          <w:iCs w:val="0"/>
          <w:caps w:val="0"/>
          <w:color w:val="000000"/>
          <w:spacing w:val="0"/>
          <w:sz w:val="24"/>
          <w:szCs w:val="24"/>
          <w:lang w:val="en-US" w:eastAsia="zh-CN"/>
        </w:rPr>
        <w:t>日连云港疫情爆发以来，继续</w:t>
      </w:r>
      <w:r>
        <w:rPr>
          <w:rFonts w:hint="eastAsia" w:ascii="宋体" w:hAnsi="宋体" w:eastAsia="宋体" w:cs="宋体"/>
          <w:b w:val="0"/>
          <w:bCs/>
          <w:i w:val="0"/>
          <w:iCs w:val="0"/>
          <w:caps w:val="0"/>
          <w:color w:val="000000"/>
          <w:spacing w:val="0"/>
          <w:sz w:val="24"/>
          <w:szCs w:val="24"/>
        </w:rPr>
        <w:t>开展了在线教学督查</w:t>
      </w:r>
      <w:r>
        <w:rPr>
          <w:rFonts w:hint="eastAsia" w:ascii="宋体" w:hAnsi="宋体" w:eastAsia="宋体" w:cs="宋体"/>
          <w:b w:val="0"/>
          <w:bCs/>
          <w:i w:val="0"/>
          <w:iCs w:val="0"/>
          <w:caps w:val="0"/>
          <w:color w:val="000000"/>
          <w:spacing w:val="0"/>
          <w:sz w:val="24"/>
          <w:szCs w:val="24"/>
          <w:lang w:eastAsia="zh-CN"/>
        </w:rPr>
        <w:t>，</w:t>
      </w:r>
      <w:r>
        <w:rPr>
          <w:rFonts w:hint="eastAsia" w:ascii="宋体" w:hAnsi="宋体" w:eastAsia="宋体" w:cs="宋体"/>
          <w:b w:val="0"/>
          <w:bCs/>
          <w:i w:val="0"/>
          <w:iCs w:val="0"/>
          <w:caps w:val="0"/>
          <w:color w:val="000000"/>
          <w:spacing w:val="0"/>
          <w:sz w:val="24"/>
          <w:szCs w:val="24"/>
          <w:lang w:val="en-US" w:eastAsia="zh-CN"/>
        </w:rPr>
        <w:t>直至学期结束。本学期深入初等教育学院、体育学院、文学院、学前教育学院（音乐</w:t>
      </w:r>
      <w:r>
        <w:rPr>
          <w:rFonts w:hint="eastAsia" w:cs="宋体"/>
          <w:b w:val="0"/>
          <w:bCs/>
          <w:i w:val="0"/>
          <w:iCs w:val="0"/>
          <w:caps w:val="0"/>
          <w:color w:val="000000"/>
          <w:spacing w:val="0"/>
          <w:sz w:val="24"/>
          <w:szCs w:val="24"/>
          <w:lang w:val="en-US" w:eastAsia="zh-CN"/>
        </w:rPr>
        <w:t>学院</w:t>
      </w:r>
      <w:r>
        <w:rPr>
          <w:rFonts w:hint="eastAsia" w:ascii="宋体" w:hAnsi="宋体" w:eastAsia="宋体" w:cs="宋体"/>
          <w:b w:val="0"/>
          <w:bCs/>
          <w:i w:val="0"/>
          <w:iCs w:val="0"/>
          <w:caps w:val="0"/>
          <w:color w:val="000000"/>
          <w:spacing w:val="0"/>
          <w:sz w:val="24"/>
          <w:szCs w:val="24"/>
          <w:lang w:val="en-US" w:eastAsia="zh-CN"/>
        </w:rPr>
        <w:t>）部分教师及马克思主义学院大部分教师的课堂，对教师授课情况、</w:t>
      </w:r>
      <w:r>
        <w:rPr>
          <w:rFonts w:hint="eastAsia" w:ascii="宋体" w:hAnsi="宋体" w:eastAsia="宋体" w:cs="宋体"/>
          <w:i w:val="0"/>
          <w:iCs w:val="0"/>
          <w:caps w:val="0"/>
          <w:color w:val="000000"/>
          <w:spacing w:val="0"/>
          <w:sz w:val="24"/>
          <w:szCs w:val="24"/>
        </w:rPr>
        <w:t>学习通课程平台</w:t>
      </w:r>
      <w:r>
        <w:rPr>
          <w:rFonts w:hint="eastAsia" w:ascii="宋体" w:hAnsi="宋体" w:eastAsia="宋体" w:cs="宋体"/>
          <w:i w:val="0"/>
          <w:iCs w:val="0"/>
          <w:caps w:val="0"/>
          <w:color w:val="000000"/>
          <w:spacing w:val="0"/>
          <w:sz w:val="24"/>
          <w:szCs w:val="24"/>
          <w:lang w:val="en-US" w:eastAsia="zh-CN"/>
        </w:rPr>
        <w:t>情况、</w:t>
      </w:r>
      <w:r>
        <w:rPr>
          <w:rFonts w:hint="eastAsia" w:ascii="宋体" w:hAnsi="宋体" w:eastAsia="宋体" w:cs="宋体"/>
          <w:i w:val="0"/>
          <w:iCs w:val="0"/>
          <w:caps w:val="0"/>
          <w:color w:val="000000"/>
          <w:spacing w:val="0"/>
          <w:sz w:val="24"/>
          <w:szCs w:val="24"/>
        </w:rPr>
        <w:t>网络课程资料</w:t>
      </w:r>
      <w:r>
        <w:rPr>
          <w:rFonts w:hint="eastAsia" w:ascii="宋体" w:hAnsi="宋体" w:eastAsia="宋体" w:cs="宋体"/>
          <w:i w:val="0"/>
          <w:iCs w:val="0"/>
          <w:caps w:val="0"/>
          <w:color w:val="000000"/>
          <w:spacing w:val="0"/>
          <w:sz w:val="24"/>
          <w:szCs w:val="24"/>
          <w:lang w:val="en-US" w:eastAsia="zh-CN"/>
        </w:rPr>
        <w:t>情况、</w:t>
      </w:r>
      <w:r>
        <w:rPr>
          <w:rFonts w:hint="eastAsia" w:ascii="宋体" w:hAnsi="宋体" w:eastAsia="宋体" w:cs="宋体"/>
          <w:i w:val="0"/>
          <w:iCs w:val="0"/>
          <w:caps w:val="0"/>
          <w:color w:val="000000"/>
          <w:spacing w:val="0"/>
          <w:sz w:val="24"/>
          <w:szCs w:val="24"/>
        </w:rPr>
        <w:t>学生到课率和听课率</w:t>
      </w:r>
      <w:r>
        <w:rPr>
          <w:rFonts w:hint="eastAsia" w:ascii="宋体" w:hAnsi="宋体" w:eastAsia="宋体" w:cs="宋体"/>
          <w:i w:val="0"/>
          <w:iCs w:val="0"/>
          <w:caps w:val="0"/>
          <w:color w:val="000000"/>
          <w:spacing w:val="0"/>
          <w:sz w:val="24"/>
          <w:szCs w:val="24"/>
          <w:lang w:val="en-US" w:eastAsia="zh-CN"/>
        </w:rPr>
        <w:t>情况、</w:t>
      </w:r>
      <w:r>
        <w:rPr>
          <w:rFonts w:hint="eastAsia" w:ascii="宋体" w:hAnsi="宋体" w:eastAsia="宋体" w:cs="宋体"/>
          <w:i w:val="0"/>
          <w:iCs w:val="0"/>
          <w:caps w:val="0"/>
          <w:color w:val="000000"/>
          <w:spacing w:val="0"/>
          <w:sz w:val="24"/>
          <w:szCs w:val="24"/>
        </w:rPr>
        <w:t>直播教学</w:t>
      </w:r>
      <w:r>
        <w:rPr>
          <w:rFonts w:hint="eastAsia" w:ascii="宋体" w:hAnsi="宋体" w:eastAsia="宋体" w:cs="宋体"/>
          <w:i w:val="0"/>
          <w:iCs w:val="0"/>
          <w:caps w:val="0"/>
          <w:color w:val="000000"/>
          <w:spacing w:val="0"/>
          <w:sz w:val="24"/>
          <w:szCs w:val="24"/>
          <w:lang w:val="en-US" w:eastAsia="zh-CN"/>
        </w:rPr>
        <w:t>等情况进行了全面了解，</w:t>
      </w:r>
      <w:r>
        <w:rPr>
          <w:rFonts w:hint="eastAsia" w:ascii="宋体" w:hAnsi="宋体" w:eastAsia="宋体" w:cs="宋体"/>
          <w:i w:val="0"/>
          <w:iCs w:val="0"/>
          <w:caps w:val="0"/>
          <w:color w:val="000000"/>
          <w:spacing w:val="0"/>
          <w:sz w:val="24"/>
          <w:szCs w:val="24"/>
        </w:rPr>
        <w:t>对</w:t>
      </w:r>
      <w:r>
        <w:rPr>
          <w:rFonts w:hint="eastAsia" w:ascii="宋体" w:hAnsi="宋体" w:eastAsia="宋体" w:cs="宋体"/>
          <w:i w:val="0"/>
          <w:iCs w:val="0"/>
          <w:caps w:val="0"/>
          <w:color w:val="000000"/>
          <w:spacing w:val="0"/>
          <w:sz w:val="24"/>
          <w:szCs w:val="24"/>
          <w:lang w:val="en-US" w:eastAsia="zh-CN"/>
        </w:rPr>
        <w:t>线上线下</w:t>
      </w:r>
      <w:r>
        <w:rPr>
          <w:rFonts w:hint="eastAsia" w:ascii="宋体" w:hAnsi="宋体" w:eastAsia="宋体" w:cs="宋体"/>
          <w:i w:val="0"/>
          <w:iCs w:val="0"/>
          <w:caps w:val="0"/>
          <w:color w:val="000000"/>
          <w:spacing w:val="0"/>
          <w:sz w:val="24"/>
          <w:szCs w:val="24"/>
        </w:rPr>
        <w:t>教学方法与模式创新</w:t>
      </w:r>
      <w:r>
        <w:rPr>
          <w:rFonts w:hint="eastAsia" w:cs="宋体"/>
          <w:i w:val="0"/>
          <w:iCs w:val="0"/>
          <w:caps w:val="0"/>
          <w:color w:val="000000"/>
          <w:spacing w:val="0"/>
          <w:sz w:val="24"/>
          <w:szCs w:val="24"/>
          <w:lang w:eastAsia="zh-CN"/>
        </w:rPr>
        <w:t>及</w:t>
      </w:r>
      <w:r>
        <w:rPr>
          <w:rFonts w:hint="eastAsia" w:ascii="宋体" w:hAnsi="宋体" w:eastAsia="宋体" w:cs="宋体"/>
          <w:i w:val="0"/>
          <w:iCs w:val="0"/>
          <w:caps w:val="0"/>
          <w:color w:val="000000"/>
          <w:spacing w:val="0"/>
          <w:sz w:val="24"/>
          <w:szCs w:val="24"/>
        </w:rPr>
        <w:t>改革中出现的问题</w:t>
      </w:r>
      <w:r>
        <w:rPr>
          <w:rFonts w:hint="eastAsia" w:ascii="宋体" w:hAnsi="宋体" w:eastAsia="宋体" w:cs="宋体"/>
          <w:i w:val="0"/>
          <w:iCs w:val="0"/>
          <w:caps w:val="0"/>
          <w:color w:val="000000"/>
          <w:spacing w:val="0"/>
          <w:sz w:val="24"/>
          <w:szCs w:val="24"/>
          <w:lang w:val="en-US" w:eastAsia="zh-CN"/>
        </w:rPr>
        <w:t>有一些</w:t>
      </w:r>
      <w:r>
        <w:rPr>
          <w:rFonts w:hint="eastAsia" w:ascii="宋体" w:hAnsi="宋体" w:eastAsia="宋体" w:cs="宋体"/>
          <w:i w:val="0"/>
          <w:iCs w:val="0"/>
          <w:caps w:val="0"/>
          <w:color w:val="000000"/>
          <w:spacing w:val="0"/>
          <w:sz w:val="24"/>
          <w:szCs w:val="24"/>
        </w:rPr>
        <w:t>思考与建议，希望能对提高我校教师教学水平起到借鉴作用。</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b/>
          <w:bCs/>
          <w:i w:val="0"/>
          <w:iCs w:val="0"/>
          <w:caps w:val="0"/>
          <w:color w:val="000000"/>
          <w:spacing w:val="0"/>
          <w:sz w:val="24"/>
          <w:szCs w:val="24"/>
          <w:lang w:val="en-US" w:eastAsia="zh-CN"/>
        </w:rPr>
      </w:pPr>
      <w:r>
        <w:rPr>
          <w:rFonts w:hint="eastAsia" w:ascii="宋体" w:hAnsi="宋体" w:eastAsia="宋体" w:cs="宋体"/>
          <w:b/>
          <w:bCs/>
          <w:i w:val="0"/>
          <w:iCs w:val="0"/>
          <w:caps w:val="0"/>
          <w:color w:val="000000"/>
          <w:spacing w:val="0"/>
          <w:sz w:val="24"/>
          <w:szCs w:val="24"/>
          <w:lang w:val="en-US" w:eastAsia="zh-CN"/>
        </w:rPr>
        <w:t>一、总体概况</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t>从听课情况来看，</w:t>
      </w:r>
      <w:r>
        <w:rPr>
          <w:rFonts w:hint="eastAsia" w:ascii="宋体" w:hAnsi="宋体" w:eastAsia="宋体" w:cs="宋体"/>
          <w:i w:val="0"/>
          <w:iCs w:val="0"/>
          <w:caps w:val="0"/>
          <w:color w:val="000000"/>
          <w:spacing w:val="0"/>
          <w:sz w:val="24"/>
          <w:szCs w:val="24"/>
          <w:lang w:val="en-US" w:eastAsia="zh-CN"/>
        </w:rPr>
        <w:t>几个学院</w:t>
      </w:r>
      <w:r>
        <w:rPr>
          <w:rFonts w:hint="eastAsia" w:ascii="宋体" w:hAnsi="宋体" w:eastAsia="宋体" w:cs="宋体"/>
          <w:i w:val="0"/>
          <w:iCs w:val="0"/>
          <w:caps w:val="0"/>
          <w:color w:val="000000"/>
          <w:spacing w:val="0"/>
          <w:sz w:val="24"/>
          <w:szCs w:val="24"/>
        </w:rPr>
        <w:t>绝大部分</w:t>
      </w:r>
      <w:r>
        <w:rPr>
          <w:rFonts w:hint="eastAsia" w:ascii="宋体" w:hAnsi="宋体" w:eastAsia="宋体" w:cs="宋体"/>
          <w:i w:val="0"/>
          <w:iCs w:val="0"/>
          <w:caps w:val="0"/>
          <w:color w:val="000000"/>
          <w:spacing w:val="0"/>
          <w:sz w:val="24"/>
          <w:szCs w:val="24"/>
          <w:lang w:val="en-US" w:eastAsia="zh-CN"/>
        </w:rPr>
        <w:t>教师</w:t>
      </w:r>
      <w:r>
        <w:rPr>
          <w:rFonts w:hint="eastAsia" w:ascii="宋体" w:hAnsi="宋体" w:eastAsia="宋体" w:cs="宋体"/>
          <w:i w:val="0"/>
          <w:iCs w:val="0"/>
          <w:caps w:val="0"/>
          <w:color w:val="000000"/>
          <w:spacing w:val="0"/>
          <w:sz w:val="24"/>
          <w:szCs w:val="24"/>
        </w:rPr>
        <w:t>对学生和教学工作认真负责，</w:t>
      </w:r>
      <w:r>
        <w:rPr>
          <w:rFonts w:hint="eastAsia" w:ascii="宋体" w:hAnsi="宋体" w:eastAsia="宋体" w:cs="宋体"/>
          <w:i w:val="0"/>
          <w:iCs w:val="0"/>
          <w:caps w:val="0"/>
          <w:color w:val="000000"/>
          <w:spacing w:val="0"/>
          <w:sz w:val="24"/>
          <w:szCs w:val="24"/>
          <w:lang w:val="en-US" w:eastAsia="zh-CN"/>
        </w:rPr>
        <w:t>无论</w:t>
      </w:r>
      <w:r>
        <w:rPr>
          <w:rFonts w:hint="eastAsia" w:ascii="宋体" w:hAnsi="宋体" w:eastAsia="宋体" w:cs="宋体"/>
          <w:i w:val="0"/>
          <w:iCs w:val="0"/>
          <w:caps w:val="0"/>
          <w:color w:val="000000"/>
          <w:spacing w:val="0"/>
          <w:sz w:val="24"/>
          <w:szCs w:val="24"/>
        </w:rPr>
        <w:t>是</w:t>
      </w:r>
      <w:r>
        <w:rPr>
          <w:rFonts w:hint="eastAsia" w:ascii="宋体" w:hAnsi="宋体" w:eastAsia="宋体" w:cs="宋体"/>
          <w:i w:val="0"/>
          <w:iCs w:val="0"/>
          <w:caps w:val="0"/>
          <w:color w:val="000000"/>
          <w:spacing w:val="0"/>
          <w:sz w:val="24"/>
          <w:szCs w:val="24"/>
          <w:lang w:val="en-US" w:eastAsia="zh-CN"/>
        </w:rPr>
        <w:t>线</w:t>
      </w:r>
      <w:r>
        <w:rPr>
          <w:rFonts w:hint="eastAsia" w:ascii="宋体" w:hAnsi="宋体" w:eastAsia="宋体" w:cs="宋体"/>
          <w:i w:val="0"/>
          <w:iCs w:val="0"/>
          <w:caps w:val="0"/>
          <w:color w:val="000000"/>
          <w:spacing w:val="0"/>
          <w:sz w:val="24"/>
          <w:szCs w:val="24"/>
        </w:rPr>
        <w:t>上教</w:t>
      </w:r>
      <w:r>
        <w:rPr>
          <w:rFonts w:hint="eastAsia" w:ascii="宋体" w:hAnsi="宋体" w:eastAsia="宋体" w:cs="宋体"/>
          <w:i w:val="0"/>
          <w:iCs w:val="0"/>
          <w:caps w:val="0"/>
          <w:color w:val="000000"/>
          <w:spacing w:val="0"/>
          <w:sz w:val="24"/>
          <w:szCs w:val="24"/>
          <w:lang w:val="en-US" w:eastAsia="zh-CN"/>
        </w:rPr>
        <w:t>学还是线下教</w:t>
      </w:r>
      <w:r>
        <w:rPr>
          <w:rFonts w:hint="eastAsia" w:ascii="宋体" w:hAnsi="宋体" w:eastAsia="宋体" w:cs="宋体"/>
          <w:i w:val="0"/>
          <w:iCs w:val="0"/>
          <w:caps w:val="0"/>
          <w:color w:val="000000"/>
          <w:spacing w:val="0"/>
          <w:sz w:val="24"/>
          <w:szCs w:val="24"/>
        </w:rPr>
        <w:t>学，教师们都能做到备课认真，准备充分，注重课堂教学改革和学生能力的培养，</w:t>
      </w:r>
      <w:r>
        <w:rPr>
          <w:rFonts w:hint="eastAsia" w:ascii="宋体" w:hAnsi="宋体" w:eastAsia="宋体" w:cs="宋体"/>
          <w:i w:val="0"/>
          <w:iCs w:val="0"/>
          <w:caps w:val="0"/>
          <w:color w:val="000000"/>
          <w:spacing w:val="0"/>
          <w:sz w:val="24"/>
          <w:szCs w:val="24"/>
          <w:lang w:val="en-US" w:eastAsia="zh-CN"/>
        </w:rPr>
        <w:t>教学</w:t>
      </w:r>
      <w:r>
        <w:rPr>
          <w:rFonts w:hint="eastAsia" w:ascii="宋体" w:hAnsi="宋体" w:eastAsia="宋体" w:cs="宋体"/>
          <w:i w:val="0"/>
          <w:iCs w:val="0"/>
          <w:caps w:val="0"/>
          <w:color w:val="000000"/>
          <w:spacing w:val="0"/>
          <w:sz w:val="24"/>
          <w:szCs w:val="24"/>
        </w:rPr>
        <w:t>方法灵活，内容充实，资料丰富，对</w:t>
      </w:r>
      <w:r>
        <w:rPr>
          <w:rFonts w:hint="eastAsia" w:ascii="宋体" w:hAnsi="宋体" w:eastAsia="宋体" w:cs="宋体"/>
          <w:i w:val="0"/>
          <w:iCs w:val="0"/>
          <w:caps w:val="0"/>
          <w:color w:val="000000"/>
          <w:spacing w:val="0"/>
          <w:sz w:val="24"/>
          <w:szCs w:val="24"/>
          <w:lang w:val="en-US" w:eastAsia="zh-CN"/>
        </w:rPr>
        <w:t>所授</w:t>
      </w:r>
      <w:r>
        <w:rPr>
          <w:rFonts w:hint="eastAsia" w:ascii="宋体" w:hAnsi="宋体" w:eastAsia="宋体" w:cs="宋体"/>
          <w:i w:val="0"/>
          <w:iCs w:val="0"/>
          <w:caps w:val="0"/>
          <w:color w:val="000000"/>
          <w:spacing w:val="0"/>
          <w:sz w:val="24"/>
          <w:szCs w:val="24"/>
        </w:rPr>
        <w:t>课程内容</w:t>
      </w:r>
      <w:r>
        <w:rPr>
          <w:rFonts w:hint="eastAsia" w:ascii="宋体" w:hAnsi="宋体" w:eastAsia="宋体" w:cs="宋体"/>
          <w:i w:val="0"/>
          <w:iCs w:val="0"/>
          <w:caps w:val="0"/>
          <w:color w:val="000000"/>
          <w:spacing w:val="0"/>
          <w:sz w:val="24"/>
          <w:szCs w:val="24"/>
          <w:lang w:val="en-US" w:eastAsia="zh-CN"/>
        </w:rPr>
        <w:t>比较</w:t>
      </w:r>
      <w:r>
        <w:rPr>
          <w:rFonts w:hint="eastAsia" w:ascii="宋体" w:hAnsi="宋体" w:eastAsia="宋体" w:cs="宋体"/>
          <w:i w:val="0"/>
          <w:iCs w:val="0"/>
          <w:caps w:val="0"/>
          <w:color w:val="000000"/>
          <w:spacing w:val="0"/>
          <w:sz w:val="24"/>
          <w:szCs w:val="24"/>
        </w:rPr>
        <w:t>熟悉，语言</w:t>
      </w:r>
      <w:r>
        <w:rPr>
          <w:rFonts w:hint="eastAsia" w:ascii="宋体" w:hAnsi="宋体" w:eastAsia="宋体" w:cs="宋体"/>
          <w:i w:val="0"/>
          <w:iCs w:val="0"/>
          <w:caps w:val="0"/>
          <w:color w:val="000000"/>
          <w:spacing w:val="0"/>
          <w:sz w:val="24"/>
          <w:szCs w:val="24"/>
          <w:lang w:val="en-US" w:eastAsia="zh-CN"/>
        </w:rPr>
        <w:t>比较</w:t>
      </w:r>
      <w:r>
        <w:rPr>
          <w:rFonts w:hint="eastAsia" w:ascii="宋体" w:hAnsi="宋体" w:eastAsia="宋体" w:cs="宋体"/>
          <w:i w:val="0"/>
          <w:iCs w:val="0"/>
          <w:caps w:val="0"/>
          <w:color w:val="000000"/>
          <w:spacing w:val="0"/>
          <w:sz w:val="24"/>
          <w:szCs w:val="24"/>
        </w:rPr>
        <w:t>规范</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lang w:val="en-US" w:eastAsia="zh-CN"/>
        </w:rPr>
        <w:t>在线上教学形式上，除体育学院一位教师在开学初使用录播的形式，其他教师全部采用</w:t>
      </w:r>
      <w:r>
        <w:rPr>
          <w:rFonts w:hint="eastAsia" w:ascii="宋体" w:hAnsi="宋体" w:eastAsia="宋体" w:cs="宋体"/>
          <w:i w:val="0"/>
          <w:iCs w:val="0"/>
          <w:caps w:val="0"/>
          <w:color w:val="000000"/>
          <w:spacing w:val="0"/>
          <w:sz w:val="24"/>
          <w:szCs w:val="24"/>
        </w:rPr>
        <w:t>直播</w:t>
      </w:r>
      <w:r>
        <w:rPr>
          <w:rFonts w:hint="eastAsia" w:ascii="宋体" w:hAnsi="宋体" w:eastAsia="宋体" w:cs="宋体"/>
          <w:i w:val="0"/>
          <w:iCs w:val="0"/>
          <w:caps w:val="0"/>
          <w:color w:val="000000"/>
          <w:spacing w:val="0"/>
          <w:sz w:val="24"/>
          <w:szCs w:val="24"/>
          <w:lang w:val="en-US" w:eastAsia="zh-CN"/>
        </w:rPr>
        <w:t>形式进行授课，且使用平台均为超星学习通+同步课堂或超星学习通+腾讯会议。</w:t>
      </w:r>
      <w:r>
        <w:rPr>
          <w:rFonts w:hint="eastAsia" w:cs="宋体"/>
          <w:i w:val="0"/>
          <w:iCs w:val="0"/>
          <w:caps w:val="0"/>
          <w:color w:val="000000"/>
          <w:spacing w:val="0"/>
          <w:sz w:val="24"/>
          <w:szCs w:val="24"/>
          <w:lang w:val="en-US" w:eastAsia="zh-CN"/>
        </w:rPr>
        <w:t>教</w:t>
      </w:r>
      <w:r>
        <w:rPr>
          <w:rFonts w:hint="eastAsia" w:ascii="宋体" w:hAnsi="宋体" w:eastAsia="宋体" w:cs="宋体"/>
          <w:i w:val="0"/>
          <w:iCs w:val="0"/>
          <w:caps w:val="0"/>
          <w:color w:val="000000"/>
          <w:spacing w:val="0"/>
          <w:sz w:val="24"/>
          <w:szCs w:val="24"/>
          <w:lang w:val="en-US" w:eastAsia="zh-CN"/>
        </w:rPr>
        <w:t>师们</w:t>
      </w:r>
      <w:r>
        <w:rPr>
          <w:rFonts w:hint="eastAsia" w:ascii="宋体" w:hAnsi="宋体" w:eastAsia="宋体" w:cs="宋体"/>
          <w:i w:val="0"/>
          <w:iCs w:val="0"/>
          <w:caps w:val="0"/>
          <w:color w:val="000000"/>
          <w:spacing w:val="0"/>
          <w:sz w:val="24"/>
          <w:szCs w:val="24"/>
        </w:rPr>
        <w:t>课前签到到位</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教学环节连贯，学生学习通签到率高</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lang w:val="en-US" w:eastAsia="zh-CN"/>
        </w:rPr>
        <w:t>课堂教学中，</w:t>
      </w:r>
      <w:r>
        <w:rPr>
          <w:rFonts w:hint="eastAsia" w:ascii="宋体" w:hAnsi="宋体" w:eastAsia="宋体" w:cs="宋体"/>
          <w:i w:val="0"/>
          <w:iCs w:val="0"/>
          <w:caps w:val="0"/>
          <w:color w:val="000000"/>
          <w:spacing w:val="0"/>
          <w:sz w:val="24"/>
          <w:szCs w:val="24"/>
        </w:rPr>
        <w:t>教师们</w:t>
      </w:r>
      <w:r>
        <w:rPr>
          <w:rFonts w:hint="eastAsia" w:ascii="宋体" w:hAnsi="宋体" w:eastAsia="宋体" w:cs="宋体"/>
          <w:i w:val="0"/>
          <w:iCs w:val="0"/>
          <w:caps w:val="0"/>
          <w:color w:val="000000"/>
          <w:spacing w:val="0"/>
          <w:sz w:val="24"/>
          <w:szCs w:val="24"/>
          <w:lang w:val="en-US" w:eastAsia="zh-CN"/>
        </w:rPr>
        <w:t>能</w:t>
      </w:r>
      <w:r>
        <w:rPr>
          <w:rFonts w:hint="eastAsia" w:ascii="宋体" w:hAnsi="宋体" w:eastAsia="宋体" w:cs="宋体"/>
          <w:i w:val="0"/>
          <w:iCs w:val="0"/>
          <w:caps w:val="0"/>
          <w:color w:val="000000"/>
          <w:spacing w:val="0"/>
          <w:sz w:val="24"/>
          <w:szCs w:val="24"/>
        </w:rPr>
        <w:t>通过随机提问、抢答、随堂测试、主题讨论等</w:t>
      </w:r>
      <w:r>
        <w:rPr>
          <w:rFonts w:hint="eastAsia" w:ascii="宋体" w:hAnsi="宋体" w:eastAsia="宋体" w:cs="宋体"/>
          <w:i w:val="0"/>
          <w:iCs w:val="0"/>
          <w:caps w:val="0"/>
          <w:color w:val="000000"/>
          <w:spacing w:val="0"/>
          <w:sz w:val="24"/>
          <w:szCs w:val="24"/>
          <w:lang w:val="en-US" w:eastAsia="zh-CN"/>
        </w:rPr>
        <w:t>形式</w:t>
      </w:r>
      <w:r>
        <w:rPr>
          <w:rFonts w:hint="eastAsia" w:ascii="宋体" w:hAnsi="宋体" w:eastAsia="宋体" w:cs="宋体"/>
          <w:i w:val="0"/>
          <w:iCs w:val="0"/>
          <w:caps w:val="0"/>
          <w:color w:val="000000"/>
          <w:spacing w:val="0"/>
          <w:sz w:val="24"/>
          <w:szCs w:val="24"/>
        </w:rPr>
        <w:t>提高学生的课堂参与度和学习积极性</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课下师生互动良好，</w:t>
      </w:r>
      <w:r>
        <w:rPr>
          <w:rFonts w:hint="eastAsia" w:ascii="宋体" w:hAnsi="宋体" w:eastAsia="宋体" w:cs="宋体"/>
          <w:i w:val="0"/>
          <w:iCs w:val="0"/>
          <w:caps w:val="0"/>
          <w:color w:val="000000"/>
          <w:spacing w:val="0"/>
          <w:sz w:val="24"/>
          <w:szCs w:val="24"/>
          <w:lang w:val="en-US" w:eastAsia="zh-CN"/>
        </w:rPr>
        <w:t>教师能及时答疑解惑，</w:t>
      </w:r>
      <w:r>
        <w:rPr>
          <w:rFonts w:hint="eastAsia" w:ascii="宋体" w:hAnsi="宋体" w:eastAsia="宋体" w:cs="宋体"/>
          <w:i w:val="0"/>
          <w:iCs w:val="0"/>
          <w:caps w:val="0"/>
          <w:color w:val="000000"/>
          <w:spacing w:val="0"/>
          <w:sz w:val="24"/>
          <w:szCs w:val="24"/>
        </w:rPr>
        <w:t>应该说</w:t>
      </w:r>
      <w:r>
        <w:rPr>
          <w:rFonts w:hint="eastAsia" w:ascii="宋体" w:hAnsi="宋体" w:eastAsia="宋体" w:cs="宋体"/>
          <w:i w:val="0"/>
          <w:iCs w:val="0"/>
          <w:caps w:val="0"/>
          <w:color w:val="000000"/>
          <w:spacing w:val="0"/>
          <w:sz w:val="24"/>
          <w:szCs w:val="24"/>
          <w:lang w:val="en-US" w:eastAsia="zh-CN"/>
        </w:rPr>
        <w:t>线上</w:t>
      </w:r>
      <w:r>
        <w:rPr>
          <w:rFonts w:hint="eastAsia" w:ascii="宋体" w:hAnsi="宋体" w:eastAsia="宋体" w:cs="宋体"/>
          <w:i w:val="0"/>
          <w:iCs w:val="0"/>
          <w:caps w:val="0"/>
          <w:color w:val="000000"/>
          <w:spacing w:val="0"/>
          <w:sz w:val="24"/>
          <w:szCs w:val="24"/>
        </w:rPr>
        <w:t>教学</w:t>
      </w:r>
      <w:r>
        <w:rPr>
          <w:rFonts w:hint="eastAsia" w:ascii="宋体" w:hAnsi="宋体" w:eastAsia="宋体" w:cs="宋体"/>
          <w:i w:val="0"/>
          <w:iCs w:val="0"/>
          <w:caps w:val="0"/>
          <w:color w:val="000000"/>
          <w:spacing w:val="0"/>
          <w:sz w:val="24"/>
          <w:szCs w:val="24"/>
          <w:lang w:val="en-US" w:eastAsia="zh-CN"/>
        </w:rPr>
        <w:t>效果较</w:t>
      </w:r>
      <w:r>
        <w:rPr>
          <w:rFonts w:hint="eastAsia" w:ascii="宋体" w:hAnsi="宋体" w:eastAsia="宋体" w:cs="宋体"/>
          <w:i w:val="0"/>
          <w:iCs w:val="0"/>
          <w:caps w:val="0"/>
          <w:color w:val="000000"/>
          <w:spacing w:val="0"/>
          <w:sz w:val="24"/>
          <w:szCs w:val="24"/>
        </w:rPr>
        <w:t>好。</w:t>
      </w:r>
      <w:r>
        <w:rPr>
          <w:rFonts w:hint="eastAsia" w:ascii="宋体" w:hAnsi="宋体" w:eastAsia="宋体" w:cs="宋体"/>
          <w:i w:val="0"/>
          <w:iCs w:val="0"/>
          <w:caps w:val="0"/>
          <w:color w:val="000000"/>
          <w:spacing w:val="0"/>
          <w:sz w:val="24"/>
          <w:szCs w:val="24"/>
          <w:lang w:val="en-US" w:eastAsia="zh-CN"/>
        </w:rPr>
        <w:t>在疫情爆发后，部分教师在课堂中能</w:t>
      </w:r>
      <w:r>
        <w:rPr>
          <w:rFonts w:hint="eastAsia" w:ascii="宋体" w:hAnsi="宋体" w:eastAsia="宋体" w:cs="宋体"/>
          <w:i w:val="0"/>
          <w:iCs w:val="0"/>
          <w:caps w:val="0"/>
          <w:color w:val="000000"/>
          <w:spacing w:val="0"/>
          <w:sz w:val="24"/>
          <w:szCs w:val="24"/>
        </w:rPr>
        <w:t>注重学生心理辅导和疫情防控指导，使</w:t>
      </w:r>
      <w:r>
        <w:rPr>
          <w:rFonts w:hint="eastAsia" w:cs="宋体"/>
          <w:i w:val="0"/>
          <w:iCs w:val="0"/>
          <w:caps w:val="0"/>
          <w:color w:val="000000"/>
          <w:spacing w:val="0"/>
          <w:sz w:val="24"/>
          <w:szCs w:val="24"/>
          <w:lang w:eastAsia="zh-CN"/>
        </w:rPr>
        <w:t>学生</w:t>
      </w:r>
      <w:r>
        <w:rPr>
          <w:rFonts w:hint="eastAsia" w:ascii="宋体" w:hAnsi="宋体" w:eastAsia="宋体" w:cs="宋体"/>
          <w:i w:val="0"/>
          <w:iCs w:val="0"/>
          <w:caps w:val="0"/>
          <w:color w:val="000000"/>
          <w:spacing w:val="0"/>
          <w:sz w:val="24"/>
          <w:szCs w:val="24"/>
        </w:rPr>
        <w:t>们坦然面对疫情，</w:t>
      </w:r>
      <w:r>
        <w:rPr>
          <w:rFonts w:hint="eastAsia" w:ascii="宋体" w:hAnsi="宋体" w:eastAsia="宋体" w:cs="宋体"/>
          <w:i w:val="0"/>
          <w:iCs w:val="0"/>
          <w:caps w:val="0"/>
          <w:color w:val="000000"/>
          <w:spacing w:val="0"/>
          <w:sz w:val="24"/>
          <w:szCs w:val="24"/>
          <w:lang w:val="en-US" w:eastAsia="zh-CN"/>
        </w:rPr>
        <w:t>自律地学习与生活。</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lang w:val="en-US" w:eastAsia="zh-CN"/>
        </w:rPr>
        <w:t>二、存在问题</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1.极个别教师备课不认真，一节课时间没有任何授课内容。也有个别</w:t>
      </w:r>
      <w:r>
        <w:rPr>
          <w:rFonts w:hint="eastAsia" w:cs="宋体"/>
          <w:i w:val="0"/>
          <w:iCs w:val="0"/>
          <w:caps w:val="0"/>
          <w:color w:val="000000"/>
          <w:spacing w:val="0"/>
          <w:sz w:val="24"/>
          <w:szCs w:val="24"/>
          <w:lang w:val="en-US" w:eastAsia="zh-CN"/>
        </w:rPr>
        <w:t>教</w:t>
      </w:r>
      <w:r>
        <w:rPr>
          <w:rFonts w:hint="eastAsia" w:ascii="宋体" w:hAnsi="宋体" w:eastAsia="宋体" w:cs="宋体"/>
          <w:i w:val="0"/>
          <w:iCs w:val="0"/>
          <w:caps w:val="0"/>
          <w:color w:val="000000"/>
          <w:spacing w:val="0"/>
          <w:sz w:val="24"/>
          <w:szCs w:val="24"/>
          <w:lang w:val="en-US" w:eastAsia="zh-CN"/>
        </w:rPr>
        <w:t>师从网上下载课件，课件内容陈旧，教师上课时只是读一遍PPT。</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w:t>
      </w:r>
      <w:r>
        <w:rPr>
          <w:rFonts w:hint="eastAsia" w:ascii="宋体" w:hAnsi="宋体" w:eastAsia="宋体" w:cs="宋体"/>
          <w:i w:val="0"/>
          <w:iCs w:val="0"/>
          <w:caps w:val="0"/>
          <w:color w:val="000000"/>
          <w:spacing w:val="0"/>
          <w:sz w:val="24"/>
          <w:szCs w:val="24"/>
        </w:rPr>
        <w:t>有的教师</w:t>
      </w:r>
      <w:r>
        <w:rPr>
          <w:rFonts w:hint="eastAsia" w:ascii="宋体" w:hAnsi="宋体" w:eastAsia="宋体" w:cs="宋体"/>
          <w:i w:val="0"/>
          <w:iCs w:val="0"/>
          <w:caps w:val="0"/>
          <w:color w:val="000000"/>
          <w:spacing w:val="0"/>
          <w:sz w:val="24"/>
          <w:szCs w:val="24"/>
          <w:lang w:val="en-US" w:eastAsia="zh-CN"/>
        </w:rPr>
        <w:t>线</w:t>
      </w:r>
      <w:r>
        <w:rPr>
          <w:rFonts w:hint="eastAsia" w:ascii="宋体" w:hAnsi="宋体" w:eastAsia="宋体" w:cs="宋体"/>
          <w:i w:val="0"/>
          <w:iCs w:val="0"/>
          <w:caps w:val="0"/>
          <w:color w:val="000000"/>
          <w:spacing w:val="0"/>
          <w:sz w:val="24"/>
          <w:szCs w:val="24"/>
        </w:rPr>
        <w:t>上教学没有经验，</w:t>
      </w:r>
      <w:r>
        <w:rPr>
          <w:rFonts w:hint="eastAsia" w:ascii="宋体" w:hAnsi="宋体" w:eastAsia="宋体" w:cs="宋体"/>
          <w:i w:val="0"/>
          <w:iCs w:val="0"/>
          <w:caps w:val="0"/>
          <w:color w:val="000000"/>
          <w:spacing w:val="0"/>
          <w:sz w:val="24"/>
          <w:szCs w:val="24"/>
          <w:lang w:val="en-US" w:eastAsia="zh-CN"/>
        </w:rPr>
        <w:t>没有提前对设备进行检测，系统卡顿、视频播放没有声音、学生上传图片及视频在课堂上耽误教学时间过多。</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3.有些公共课教师使用统一课件时，没有教师个人教学案例、教学资料的补充，千篇一律，体现不出教师的个人教学特色。</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4.线下教学时，各班级的教学设备状况较好，但几个公共教室的设备老化，开启三次才能播放课件，耽误授课时间，引起学生不满。</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b/>
          <w:bCs/>
          <w:i w:val="0"/>
          <w:iCs w:val="0"/>
          <w:caps w:val="0"/>
          <w:color w:val="000000"/>
          <w:spacing w:val="0"/>
          <w:sz w:val="24"/>
          <w:szCs w:val="24"/>
          <w:lang w:val="en-US" w:eastAsia="zh-CN"/>
        </w:rPr>
      </w:pPr>
      <w:r>
        <w:rPr>
          <w:rFonts w:hint="eastAsia" w:ascii="宋体" w:hAnsi="宋体" w:eastAsia="宋体" w:cs="宋体"/>
          <w:b/>
          <w:bCs/>
          <w:i w:val="0"/>
          <w:iCs w:val="0"/>
          <w:caps w:val="0"/>
          <w:color w:val="000000"/>
          <w:spacing w:val="0"/>
          <w:sz w:val="24"/>
          <w:szCs w:val="24"/>
          <w:lang w:val="en-US" w:eastAsia="zh-CN"/>
        </w:rPr>
        <w:t>三、督导建议</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1.教师在授课时，当教学内容较多的时候，应该梳理出教学重难点，合理安排教学时间。在师生互动时，要进行高质量的课堂互动，合理设定提问或讨论题目，不要仅仅为了课堂热闹，</w:t>
      </w:r>
      <w:r>
        <w:rPr>
          <w:rFonts w:hint="eastAsia" w:cs="宋体"/>
          <w:i w:val="0"/>
          <w:iCs w:val="0"/>
          <w:caps w:val="0"/>
          <w:color w:val="000000"/>
          <w:spacing w:val="0"/>
          <w:sz w:val="24"/>
          <w:szCs w:val="24"/>
          <w:lang w:val="en-US" w:eastAsia="zh-CN"/>
        </w:rPr>
        <w:t>却</w:t>
      </w:r>
      <w:r>
        <w:rPr>
          <w:rFonts w:hint="eastAsia" w:ascii="宋体" w:hAnsi="宋体" w:eastAsia="宋体" w:cs="宋体"/>
          <w:i w:val="0"/>
          <w:iCs w:val="0"/>
          <w:caps w:val="0"/>
          <w:color w:val="000000"/>
          <w:spacing w:val="0"/>
          <w:sz w:val="24"/>
          <w:szCs w:val="24"/>
          <w:lang w:val="en-US" w:eastAsia="zh-CN"/>
        </w:rPr>
        <w:t>起不到互动效果。</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2.教师使用案例、图片及其他教学资料时，应与学生层次一致，增加教学内容的难度，使课堂更像大学课堂，以区别于初中、高中课堂。</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3.认真组织集体备课，尤其是讲授同一内容、同一专题的老师，以确定授课内容的重难点及时间分配，避免同一教学内容，有的教师讲授</w:t>
      </w:r>
      <w:r>
        <w:rPr>
          <w:rFonts w:hint="eastAsia" w:ascii="Times New Roman" w:hAnsi="Times New Roman" w:cs="Times New Roman" w:eastAsiaTheme="minorEastAsia"/>
          <w:b w:val="0"/>
          <w:bCs/>
          <w:color w:val="333333"/>
          <w:spacing w:val="6"/>
          <w:kern w:val="2"/>
          <w:sz w:val="24"/>
          <w:szCs w:val="24"/>
          <w:lang w:val="en-US" w:eastAsia="zh-CN" w:bidi="ar-SA"/>
        </w:rPr>
        <w:t>10</w:t>
      </w:r>
      <w:r>
        <w:rPr>
          <w:rFonts w:hint="eastAsia" w:ascii="宋体" w:hAnsi="宋体" w:eastAsia="宋体" w:cs="宋体"/>
          <w:i w:val="0"/>
          <w:iCs w:val="0"/>
          <w:caps w:val="0"/>
          <w:color w:val="000000"/>
          <w:spacing w:val="0"/>
          <w:sz w:val="24"/>
          <w:szCs w:val="24"/>
          <w:lang w:val="en-US" w:eastAsia="zh-CN"/>
        </w:rPr>
        <w:t>分钟，有的教师讲授</w:t>
      </w:r>
      <w:r>
        <w:rPr>
          <w:rFonts w:hint="eastAsia" w:ascii="Times New Roman" w:hAnsi="Times New Roman" w:cs="Times New Roman" w:eastAsiaTheme="minorEastAsia"/>
          <w:b w:val="0"/>
          <w:bCs/>
          <w:color w:val="333333"/>
          <w:spacing w:val="6"/>
          <w:kern w:val="2"/>
          <w:sz w:val="24"/>
          <w:szCs w:val="24"/>
          <w:lang w:val="en-US" w:eastAsia="zh-CN" w:bidi="ar-SA"/>
        </w:rPr>
        <w:t>40</w:t>
      </w:r>
      <w:r>
        <w:rPr>
          <w:rFonts w:hint="eastAsia" w:ascii="宋体" w:hAnsi="宋体" w:eastAsia="宋体" w:cs="宋体"/>
          <w:i w:val="0"/>
          <w:iCs w:val="0"/>
          <w:caps w:val="0"/>
          <w:color w:val="000000"/>
          <w:spacing w:val="0"/>
          <w:sz w:val="24"/>
          <w:szCs w:val="24"/>
          <w:lang w:val="en-US" w:eastAsia="zh-CN"/>
        </w:rPr>
        <w:t>分钟现象出现。</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4.各学院应给新入校教师配备指导教师，使新</w:t>
      </w:r>
      <w:r>
        <w:rPr>
          <w:rFonts w:hint="eastAsia" w:cs="宋体"/>
          <w:i w:val="0"/>
          <w:iCs w:val="0"/>
          <w:caps w:val="0"/>
          <w:color w:val="000000"/>
          <w:spacing w:val="0"/>
          <w:sz w:val="24"/>
          <w:szCs w:val="24"/>
          <w:lang w:val="en-US" w:eastAsia="zh-CN"/>
        </w:rPr>
        <w:t>教</w:t>
      </w:r>
      <w:r>
        <w:rPr>
          <w:rFonts w:hint="eastAsia" w:ascii="宋体" w:hAnsi="宋体" w:eastAsia="宋体" w:cs="宋体"/>
          <w:i w:val="0"/>
          <w:iCs w:val="0"/>
          <w:caps w:val="0"/>
          <w:color w:val="000000"/>
          <w:spacing w:val="0"/>
          <w:sz w:val="24"/>
          <w:szCs w:val="24"/>
          <w:lang w:val="en-US" w:eastAsia="zh-CN"/>
        </w:rPr>
        <w:t>师迅速掌握教学技巧，学会把书面语言转换为教学语言，以适应教学需要</w:t>
      </w:r>
      <w:r>
        <w:rPr>
          <w:rFonts w:hint="eastAsia" w:cs="宋体"/>
          <w:i w:val="0"/>
          <w:iCs w:val="0"/>
          <w:caps w:val="0"/>
          <w:color w:val="000000"/>
          <w:spacing w:val="0"/>
          <w:sz w:val="24"/>
          <w:szCs w:val="24"/>
          <w:lang w:val="en-US" w:eastAsia="zh-CN"/>
        </w:rPr>
        <w:t>，不断提升教学技能</w:t>
      </w:r>
      <w:r>
        <w:rPr>
          <w:rFonts w:hint="eastAsia" w:ascii="宋体" w:hAnsi="宋体" w:eastAsia="宋体" w:cs="宋体"/>
          <w:i w:val="0"/>
          <w:iCs w:val="0"/>
          <w:caps w:val="0"/>
          <w:color w:val="000000"/>
          <w:spacing w:val="0"/>
          <w:sz w:val="24"/>
          <w:szCs w:val="24"/>
          <w:lang w:val="en-US"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b/>
          <w:bCs/>
          <w:i w:val="0"/>
          <w:iCs w:val="0"/>
          <w:caps w:val="0"/>
          <w:color w:val="000000"/>
          <w:spacing w:val="0"/>
          <w:sz w:val="24"/>
          <w:szCs w:val="24"/>
          <w:lang w:val="en-US" w:eastAsia="zh-CN"/>
        </w:rPr>
        <w:t>四、学院特色</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1.本学期，本人听了初等教育学院六位新</w:t>
      </w:r>
      <w:r>
        <w:rPr>
          <w:rFonts w:hint="eastAsia" w:cs="宋体"/>
          <w:i w:val="0"/>
          <w:iCs w:val="0"/>
          <w:caps w:val="0"/>
          <w:color w:val="000000"/>
          <w:spacing w:val="0"/>
          <w:sz w:val="24"/>
          <w:szCs w:val="24"/>
          <w:lang w:val="en-US" w:eastAsia="zh-CN"/>
        </w:rPr>
        <w:t>教</w:t>
      </w:r>
      <w:r>
        <w:rPr>
          <w:rFonts w:hint="eastAsia" w:ascii="宋体" w:hAnsi="宋体" w:eastAsia="宋体" w:cs="宋体"/>
          <w:i w:val="0"/>
          <w:iCs w:val="0"/>
          <w:caps w:val="0"/>
          <w:color w:val="000000"/>
          <w:spacing w:val="0"/>
          <w:sz w:val="24"/>
          <w:szCs w:val="24"/>
          <w:lang w:val="en-US" w:eastAsia="zh-CN"/>
        </w:rPr>
        <w:t>师的汇报课、</w:t>
      </w:r>
      <w:r>
        <w:rPr>
          <w:rFonts w:hint="eastAsia" w:ascii="宋体" w:hAnsi="宋体" w:eastAsia="宋体" w:cs="宋体"/>
          <w:b w:val="0"/>
          <w:bCs/>
          <w:i w:val="0"/>
          <w:iCs w:val="0"/>
          <w:caps w:val="0"/>
          <w:color w:val="000000"/>
          <w:spacing w:val="0"/>
          <w:sz w:val="24"/>
          <w:szCs w:val="24"/>
          <w:lang w:val="en-US" w:eastAsia="zh-CN"/>
        </w:rPr>
        <w:t>学前教育</w:t>
      </w:r>
      <w:r>
        <w:rPr>
          <w:rFonts w:hint="eastAsia" w:cs="宋体"/>
          <w:b w:val="0"/>
          <w:bCs/>
          <w:i w:val="0"/>
          <w:iCs w:val="0"/>
          <w:caps w:val="0"/>
          <w:color w:val="000000"/>
          <w:spacing w:val="0"/>
          <w:sz w:val="24"/>
          <w:szCs w:val="24"/>
          <w:lang w:val="en-US" w:eastAsia="zh-CN"/>
        </w:rPr>
        <w:t>学院</w:t>
      </w:r>
      <w:r>
        <w:rPr>
          <w:rFonts w:hint="eastAsia" w:ascii="宋体" w:hAnsi="宋体" w:eastAsia="宋体" w:cs="宋体"/>
          <w:b w:val="0"/>
          <w:bCs/>
          <w:i w:val="0"/>
          <w:iCs w:val="0"/>
          <w:caps w:val="0"/>
          <w:color w:val="000000"/>
          <w:spacing w:val="0"/>
          <w:sz w:val="24"/>
          <w:szCs w:val="24"/>
          <w:lang w:val="en-US" w:eastAsia="zh-CN"/>
        </w:rPr>
        <w:t>（音乐</w:t>
      </w:r>
      <w:r>
        <w:rPr>
          <w:rFonts w:hint="eastAsia" w:cs="宋体"/>
          <w:b w:val="0"/>
          <w:bCs/>
          <w:i w:val="0"/>
          <w:iCs w:val="0"/>
          <w:caps w:val="0"/>
          <w:color w:val="000000"/>
          <w:spacing w:val="0"/>
          <w:sz w:val="24"/>
          <w:szCs w:val="24"/>
          <w:lang w:val="en-US" w:eastAsia="zh-CN"/>
        </w:rPr>
        <w:t>学院</w:t>
      </w:r>
      <w:r>
        <w:rPr>
          <w:rFonts w:hint="eastAsia" w:ascii="宋体" w:hAnsi="宋体" w:eastAsia="宋体" w:cs="宋体"/>
          <w:b w:val="0"/>
          <w:bCs/>
          <w:i w:val="0"/>
          <w:iCs w:val="0"/>
          <w:caps w:val="0"/>
          <w:color w:val="000000"/>
          <w:spacing w:val="0"/>
          <w:sz w:val="24"/>
          <w:szCs w:val="24"/>
          <w:lang w:val="en-US" w:eastAsia="zh-CN"/>
        </w:rPr>
        <w:t>）二十几位</w:t>
      </w:r>
      <w:r>
        <w:rPr>
          <w:rFonts w:hint="eastAsia" w:cs="宋体"/>
          <w:b w:val="0"/>
          <w:bCs/>
          <w:i w:val="0"/>
          <w:iCs w:val="0"/>
          <w:caps w:val="0"/>
          <w:color w:val="000000"/>
          <w:spacing w:val="0"/>
          <w:sz w:val="24"/>
          <w:szCs w:val="24"/>
          <w:lang w:val="en-US" w:eastAsia="zh-CN"/>
        </w:rPr>
        <w:t>教</w:t>
      </w:r>
      <w:r>
        <w:rPr>
          <w:rFonts w:hint="eastAsia" w:ascii="宋体" w:hAnsi="宋体" w:eastAsia="宋体" w:cs="宋体"/>
          <w:b w:val="0"/>
          <w:bCs/>
          <w:i w:val="0"/>
          <w:iCs w:val="0"/>
          <w:caps w:val="0"/>
          <w:color w:val="000000"/>
          <w:spacing w:val="0"/>
          <w:sz w:val="24"/>
          <w:szCs w:val="24"/>
          <w:lang w:val="en-US" w:eastAsia="zh-CN"/>
        </w:rPr>
        <w:t>师的赛课，以及马克思主义学院两位</w:t>
      </w:r>
      <w:r>
        <w:rPr>
          <w:rFonts w:hint="eastAsia" w:cs="宋体"/>
          <w:b w:val="0"/>
          <w:bCs/>
          <w:i w:val="0"/>
          <w:iCs w:val="0"/>
          <w:caps w:val="0"/>
          <w:color w:val="000000"/>
          <w:spacing w:val="0"/>
          <w:sz w:val="24"/>
          <w:szCs w:val="24"/>
          <w:lang w:val="en-US" w:eastAsia="zh-CN"/>
        </w:rPr>
        <w:t>教</w:t>
      </w:r>
      <w:r>
        <w:rPr>
          <w:rFonts w:hint="eastAsia" w:ascii="宋体" w:hAnsi="宋体" w:eastAsia="宋体" w:cs="宋体"/>
          <w:b w:val="0"/>
          <w:bCs/>
          <w:i w:val="0"/>
          <w:iCs w:val="0"/>
          <w:caps w:val="0"/>
          <w:color w:val="000000"/>
          <w:spacing w:val="0"/>
          <w:sz w:val="24"/>
          <w:szCs w:val="24"/>
          <w:lang w:val="en-US" w:eastAsia="zh-CN"/>
        </w:rPr>
        <w:t>师的优质思政课教学展示，这种形式对青年教师的成长十分有利。</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i w:val="0"/>
          <w:iCs w:val="0"/>
          <w:caps w:val="0"/>
          <w:color w:val="000000"/>
          <w:spacing w:val="0"/>
          <w:sz w:val="24"/>
          <w:szCs w:val="24"/>
          <w:lang w:val="en-US" w:eastAsia="zh-CN"/>
        </w:rPr>
      </w:pPr>
      <w:r>
        <w:rPr>
          <w:rFonts w:hint="eastAsia" w:ascii="宋体" w:hAnsi="宋体" w:eastAsia="宋体" w:cs="宋体"/>
          <w:b w:val="0"/>
          <w:bCs/>
          <w:i w:val="0"/>
          <w:iCs w:val="0"/>
          <w:caps w:val="0"/>
          <w:color w:val="000000"/>
          <w:spacing w:val="0"/>
          <w:sz w:val="24"/>
          <w:szCs w:val="24"/>
          <w:lang w:val="en-US" w:eastAsia="zh-CN"/>
        </w:rPr>
        <w:t>2.马克思主义学院每两周组织一次的青年教师“问渔思政”论坛，对青年教师更好把握教学内容，以研究促教学十分有益。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333333"/>
          <w:spacing w:val="6"/>
          <w:sz w:val="24"/>
          <w:szCs w:val="24"/>
          <w:lang w:val="en-US" w:eastAsia="zh-CN"/>
        </w:rPr>
      </w:pPr>
      <w:r>
        <w:rPr>
          <w:rFonts w:hint="eastAsia" w:ascii="宋体" w:hAnsi="宋体" w:eastAsia="宋体" w:cs="宋体"/>
          <w:b w:val="0"/>
          <w:bCs/>
          <w:i w:val="0"/>
          <w:iCs w:val="0"/>
          <w:caps w:val="0"/>
          <w:color w:val="000000"/>
          <w:spacing w:val="0"/>
          <w:sz w:val="24"/>
          <w:szCs w:val="24"/>
          <w:lang w:val="en-US" w:eastAsia="zh-CN"/>
        </w:rPr>
        <w:t>3.马克思主义学院本学期组织多次教学评课，对教师授课过程中的问题提出许多合理的建议，有益于提高课堂教学质量。</w:t>
      </w:r>
    </w:p>
    <w:p>
      <w:pPr>
        <w:spacing w:line="360" w:lineRule="auto"/>
        <w:ind w:firstLine="586" w:firstLineChars="200"/>
        <w:rPr>
          <w:rFonts w:hint="eastAsia" w:ascii="Times New Roman" w:hAnsi="Times New Roman" w:cs="Times New Roman"/>
          <w:b/>
          <w:color w:val="333333"/>
          <w:spacing w:val="6"/>
          <w:sz w:val="28"/>
          <w:szCs w:val="28"/>
          <w:lang w:val="en-US" w:eastAsia="zh-CN"/>
        </w:rPr>
      </w:pPr>
    </w:p>
    <w:p>
      <w:pPr>
        <w:spacing w:line="360" w:lineRule="auto"/>
        <w:ind w:firstLine="1265" w:firstLineChars="500"/>
        <w:rPr>
          <w:rFonts w:ascii="Times New Roman" w:hAnsi="Times New Roman" w:cs="Times New Roman"/>
          <w:b/>
          <w:color w:val="333333"/>
          <w:spacing w:val="6"/>
          <w:sz w:val="24"/>
          <w:szCs w:val="24"/>
        </w:rPr>
      </w:pPr>
      <w:r>
        <w:rPr>
          <w:rFonts w:hint="eastAsia" w:ascii="Times New Roman" w:hAnsi="Times New Roman" w:cs="Times New Roman"/>
          <w:b/>
          <w:color w:val="333333"/>
          <w:spacing w:val="6"/>
          <w:sz w:val="24"/>
          <w:szCs w:val="24"/>
          <w:lang w:val="en-US" w:eastAsia="zh-CN"/>
        </w:rPr>
        <w:t>2022-2023</w:t>
      </w:r>
      <w:r>
        <w:rPr>
          <w:rFonts w:hint="eastAsia" w:ascii="Times New Roman" w:hAnsi="Times New Roman" w:cs="Times New Roman"/>
          <w:b/>
          <w:color w:val="333333"/>
          <w:spacing w:val="6"/>
          <w:sz w:val="24"/>
          <w:szCs w:val="24"/>
        </w:rPr>
        <w:t>学年第</w:t>
      </w:r>
      <w:r>
        <w:rPr>
          <w:rFonts w:hint="eastAsia" w:ascii="Times New Roman" w:hAnsi="Times New Roman" w:cs="Times New Roman"/>
          <w:b/>
          <w:color w:val="333333"/>
          <w:spacing w:val="6"/>
          <w:sz w:val="24"/>
          <w:szCs w:val="24"/>
          <w:lang w:eastAsia="zh-CN"/>
        </w:rPr>
        <w:t>一</w:t>
      </w:r>
      <w:r>
        <w:rPr>
          <w:rFonts w:hint="eastAsia" w:ascii="Times New Roman" w:hAnsi="Times New Roman" w:cs="Times New Roman"/>
          <w:b/>
          <w:color w:val="333333"/>
          <w:spacing w:val="6"/>
          <w:sz w:val="24"/>
          <w:szCs w:val="24"/>
        </w:rPr>
        <w:t>学期兼职教学督导听课分析报告</w:t>
      </w:r>
    </w:p>
    <w:p>
      <w:pPr>
        <w:numPr>
          <w:ilvl w:val="0"/>
          <w:numId w:val="0"/>
        </w:numPr>
        <w:spacing w:line="360" w:lineRule="auto"/>
        <w:textAlignment w:val="baseline"/>
        <w:rPr>
          <w:rFonts w:hint="eastAsia" w:cs="Times New Roman" w:asciiTheme="minorEastAsia" w:hAnsiTheme="minorEastAsia"/>
          <w:b/>
          <w:color w:val="333333"/>
          <w:spacing w:val="6"/>
          <w:sz w:val="24"/>
          <w:szCs w:val="24"/>
        </w:rPr>
      </w:pPr>
      <w:r>
        <w:rPr>
          <w:rFonts w:hint="eastAsia" w:ascii="Times New Roman" w:hAnsi="Times New Roman" w:cs="Times New Roman"/>
          <w:b/>
          <w:color w:val="333333"/>
          <w:spacing w:val="6"/>
          <w:sz w:val="28"/>
          <w:szCs w:val="28"/>
        </w:rPr>
        <w:t xml:space="preserve">  </w:t>
      </w:r>
      <w:r>
        <w:rPr>
          <w:rFonts w:hint="eastAsia" w:cs="Times New Roman" w:asciiTheme="minorEastAsia" w:hAnsiTheme="minorEastAsia"/>
          <w:b/>
          <w:color w:val="333333"/>
          <w:spacing w:val="6"/>
          <w:sz w:val="24"/>
          <w:szCs w:val="24"/>
        </w:rPr>
        <w:t xml:space="preserve">              </w:t>
      </w:r>
      <w:r>
        <w:rPr>
          <w:rFonts w:hint="eastAsia" w:cs="Times New Roman" w:asciiTheme="minorEastAsia" w:hAnsiTheme="minorEastAsia"/>
          <w:b/>
          <w:color w:val="333333"/>
          <w:spacing w:val="6"/>
          <w:sz w:val="24"/>
          <w:szCs w:val="24"/>
          <w:lang w:val="en-US" w:eastAsia="zh-CN"/>
        </w:rPr>
        <w:t xml:space="preserve">  </w:t>
      </w:r>
      <w:r>
        <w:rPr>
          <w:rFonts w:hint="eastAsia" w:cs="Times New Roman" w:asciiTheme="minorEastAsia" w:hAnsiTheme="minorEastAsia"/>
          <w:b/>
          <w:color w:val="333333"/>
          <w:spacing w:val="6"/>
          <w:sz w:val="24"/>
          <w:szCs w:val="24"/>
        </w:rPr>
        <w:t xml:space="preserve"> </w:t>
      </w:r>
      <w:r>
        <w:rPr>
          <w:rFonts w:hint="eastAsia" w:cs="Times New Roman" w:asciiTheme="minorEastAsia" w:hAnsiTheme="minorEastAsia"/>
          <w:b/>
          <w:color w:val="333333"/>
          <w:spacing w:val="6"/>
          <w:sz w:val="24"/>
          <w:szCs w:val="24"/>
          <w:lang w:val="en-US" w:eastAsia="zh-CN"/>
        </w:rPr>
        <w:t xml:space="preserve">     </w:t>
      </w:r>
      <w:r>
        <w:rPr>
          <w:rFonts w:hint="eastAsia" w:cs="Times New Roman" w:asciiTheme="minorEastAsia" w:hAnsiTheme="minorEastAsia"/>
          <w:b/>
          <w:color w:val="333333"/>
          <w:spacing w:val="6"/>
          <w:sz w:val="24"/>
          <w:szCs w:val="24"/>
        </w:rPr>
        <w:t>----</w:t>
      </w:r>
      <w:r>
        <w:rPr>
          <w:rFonts w:hint="eastAsia" w:cs="Times New Roman" w:asciiTheme="minorEastAsia" w:hAnsiTheme="minorEastAsia"/>
          <w:b/>
          <w:color w:val="333333"/>
          <w:spacing w:val="6"/>
          <w:sz w:val="24"/>
          <w:szCs w:val="24"/>
          <w:lang w:eastAsia="zh-CN"/>
        </w:rPr>
        <w:t>学前教育</w:t>
      </w:r>
      <w:r>
        <w:rPr>
          <w:rFonts w:hint="eastAsia" w:cs="Times New Roman" w:asciiTheme="minorEastAsia" w:hAnsiTheme="minorEastAsia"/>
          <w:b/>
          <w:color w:val="333333"/>
          <w:spacing w:val="6"/>
          <w:sz w:val="24"/>
          <w:szCs w:val="24"/>
        </w:rPr>
        <w:t>学院</w:t>
      </w:r>
      <w:r>
        <w:rPr>
          <w:rFonts w:hint="eastAsia" w:cs="Times New Roman" w:asciiTheme="minorEastAsia" w:hAnsiTheme="minorEastAsia"/>
          <w:b/>
          <w:color w:val="333333"/>
          <w:spacing w:val="6"/>
          <w:sz w:val="24"/>
          <w:szCs w:val="24"/>
          <w:lang w:eastAsia="zh-CN"/>
        </w:rPr>
        <w:t>（音乐学院</w:t>
      </w:r>
      <w:r>
        <w:rPr>
          <w:rFonts w:hint="eastAsia" w:cs="Times New Roman" w:asciiTheme="minorEastAsia" w:hAnsiTheme="minorEastAsia"/>
          <w:b/>
          <w:color w:val="333333"/>
          <w:spacing w:val="6"/>
          <w:sz w:val="24"/>
          <w:szCs w:val="24"/>
        </w:rPr>
        <w:t>）</w:t>
      </w:r>
      <w:r>
        <w:rPr>
          <w:rFonts w:hint="eastAsia" w:cs="Times New Roman" w:asciiTheme="minorEastAsia" w:hAnsiTheme="minorEastAsia"/>
          <w:b/>
          <w:color w:val="333333"/>
          <w:spacing w:val="6"/>
          <w:sz w:val="24"/>
          <w:szCs w:val="24"/>
          <w:lang w:eastAsia="zh-CN"/>
        </w:rPr>
        <w:t>刘燕</w:t>
      </w:r>
      <w:r>
        <w:rPr>
          <w:rFonts w:hint="eastAsia" w:cs="Times New Roman" w:asciiTheme="minorEastAsia" w:hAnsiTheme="minorEastAsia"/>
          <w:b/>
          <w:color w:val="333333"/>
          <w:spacing w:val="6"/>
          <w:sz w:val="24"/>
          <w:szCs w:val="24"/>
        </w:rPr>
        <w:t>副教授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本学期在校质量监督处的指导下，本人作为兼职</w:t>
      </w:r>
      <w:r>
        <w:rPr>
          <w:rFonts w:hint="eastAsia" w:ascii="宋体" w:hAnsi="宋体" w:eastAsia="宋体" w:cs="宋体"/>
          <w:sz w:val="24"/>
          <w:szCs w:val="24"/>
          <w:lang w:eastAsia="zh-CN"/>
        </w:rPr>
        <w:t>教学</w:t>
      </w:r>
      <w:r>
        <w:rPr>
          <w:rFonts w:hint="eastAsia" w:ascii="宋体" w:hAnsi="宋体" w:eastAsia="宋体" w:cs="宋体"/>
          <w:sz w:val="24"/>
          <w:szCs w:val="24"/>
        </w:rPr>
        <w:t>督导，参加了学校</w:t>
      </w:r>
      <w:r>
        <w:rPr>
          <w:rFonts w:hint="eastAsia" w:ascii="Times New Roman" w:hAnsi="Times New Roman" w:cs="Times New Roman" w:eastAsiaTheme="minorEastAsia"/>
          <w:b w:val="0"/>
          <w:bCs/>
          <w:color w:val="333333"/>
          <w:spacing w:val="6"/>
          <w:kern w:val="2"/>
          <w:sz w:val="24"/>
          <w:szCs w:val="24"/>
          <w:lang w:val="en-US" w:eastAsia="zh-CN" w:bidi="ar-SA"/>
        </w:rPr>
        <w:t>2022-2023</w:t>
      </w:r>
      <w:r>
        <w:rPr>
          <w:rFonts w:hint="eastAsia" w:ascii="宋体" w:hAnsi="宋体" w:eastAsia="宋体" w:cs="宋体"/>
          <w:sz w:val="24"/>
          <w:szCs w:val="24"/>
        </w:rPr>
        <w:t>学年第一学期的教学督导，现将督导情况汇报如下</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一、整体情况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本学期本人完成了近</w:t>
      </w:r>
      <w:r>
        <w:rPr>
          <w:rFonts w:hint="eastAsia" w:ascii="Times New Roman" w:hAnsi="Times New Roman" w:cs="Times New Roman" w:eastAsiaTheme="minorEastAsia"/>
          <w:b w:val="0"/>
          <w:bCs/>
          <w:color w:val="333333"/>
          <w:spacing w:val="6"/>
          <w:kern w:val="2"/>
          <w:sz w:val="24"/>
          <w:szCs w:val="24"/>
          <w:lang w:val="en-US" w:eastAsia="zh-CN" w:bidi="ar-SA"/>
        </w:rPr>
        <w:t>60</w:t>
      </w:r>
      <w:r>
        <w:rPr>
          <w:rFonts w:hint="eastAsia" w:ascii="宋体" w:hAnsi="宋体" w:eastAsia="宋体" w:cs="宋体"/>
          <w:sz w:val="24"/>
          <w:szCs w:val="24"/>
        </w:rPr>
        <w:t>节课的听课任务。因疫情影响，其中有</w:t>
      </w:r>
      <w:r>
        <w:rPr>
          <w:rFonts w:hint="eastAsia" w:ascii="Times New Roman" w:hAnsi="Times New Roman" w:cs="Times New Roman" w:eastAsiaTheme="minorEastAsia"/>
          <w:b w:val="0"/>
          <w:bCs/>
          <w:color w:val="333333"/>
          <w:spacing w:val="6"/>
          <w:kern w:val="2"/>
          <w:sz w:val="24"/>
          <w:szCs w:val="24"/>
          <w:lang w:val="en-US" w:eastAsia="zh-CN" w:bidi="ar-SA"/>
        </w:rPr>
        <w:t>36</w:t>
      </w:r>
      <w:r>
        <w:rPr>
          <w:rFonts w:hint="eastAsia" w:ascii="宋体" w:hAnsi="宋体" w:eastAsia="宋体" w:cs="宋体"/>
          <w:sz w:val="24"/>
          <w:szCs w:val="24"/>
        </w:rPr>
        <w:t>节课在线上完成，无论是线上还是线下，绝大多数</w:t>
      </w:r>
      <w:r>
        <w:rPr>
          <w:rFonts w:hint="eastAsia" w:ascii="宋体" w:hAnsi="宋体" w:eastAsia="宋体" w:cs="宋体"/>
          <w:sz w:val="24"/>
          <w:szCs w:val="24"/>
          <w:lang w:eastAsia="zh-CN"/>
        </w:rPr>
        <w:t>教</w:t>
      </w:r>
      <w:r>
        <w:rPr>
          <w:rFonts w:hint="eastAsia" w:ascii="宋体" w:hAnsi="宋体" w:eastAsia="宋体" w:cs="宋体"/>
          <w:sz w:val="24"/>
          <w:szCs w:val="24"/>
        </w:rPr>
        <w:t>师都能提前发布上课情况或者提前进入课堂进行教学准备，从教师上课情况来看，几乎所有</w:t>
      </w:r>
      <w:r>
        <w:rPr>
          <w:rFonts w:hint="eastAsia" w:ascii="宋体" w:hAnsi="宋体" w:eastAsia="宋体" w:cs="宋体"/>
          <w:sz w:val="24"/>
          <w:szCs w:val="24"/>
          <w:lang w:eastAsia="zh-CN"/>
        </w:rPr>
        <w:t>教</w:t>
      </w:r>
      <w:r>
        <w:rPr>
          <w:rFonts w:hint="eastAsia" w:ascii="宋体" w:hAnsi="宋体" w:eastAsia="宋体" w:cs="宋体"/>
          <w:sz w:val="24"/>
          <w:szCs w:val="24"/>
        </w:rPr>
        <w:t>师都认真备课，充分了解学情。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从教学目标的设定来看，</w:t>
      </w:r>
      <w:r>
        <w:rPr>
          <w:rFonts w:hint="eastAsia" w:ascii="宋体" w:hAnsi="宋体" w:eastAsia="宋体" w:cs="宋体"/>
          <w:sz w:val="24"/>
          <w:szCs w:val="24"/>
          <w:lang w:eastAsia="zh-CN"/>
        </w:rPr>
        <w:t>教</w:t>
      </w:r>
      <w:r>
        <w:rPr>
          <w:rFonts w:hint="eastAsia" w:ascii="宋体" w:hAnsi="宋体" w:eastAsia="宋体" w:cs="宋体"/>
          <w:sz w:val="24"/>
          <w:szCs w:val="24"/>
        </w:rPr>
        <w:t>师们的教学目标设定比较具体明确，符合课程标准和学生实际，在不同专业的听课中发现，</w:t>
      </w:r>
      <w:r>
        <w:rPr>
          <w:rFonts w:hint="eastAsia" w:ascii="宋体" w:hAnsi="宋体" w:eastAsia="宋体" w:cs="宋体"/>
          <w:sz w:val="24"/>
          <w:szCs w:val="24"/>
          <w:lang w:eastAsia="zh-CN"/>
        </w:rPr>
        <w:t>教</w:t>
      </w:r>
      <w:r>
        <w:rPr>
          <w:rFonts w:hint="eastAsia" w:ascii="宋体" w:hAnsi="宋体" w:eastAsia="宋体" w:cs="宋体"/>
          <w:sz w:val="24"/>
          <w:szCs w:val="24"/>
        </w:rPr>
        <w:t>师们能够根据岗位要求，准确清晰向学生表述课堂教学目标</w:t>
      </w:r>
      <w:r>
        <w:rPr>
          <w:rFonts w:hint="eastAsia" w:ascii="宋体" w:hAnsi="宋体" w:eastAsia="宋体" w:cs="宋体"/>
          <w:sz w:val="24"/>
          <w:szCs w:val="24"/>
          <w:lang w:eastAsia="zh-CN"/>
        </w:rPr>
        <w:t>，</w:t>
      </w:r>
      <w:r>
        <w:rPr>
          <w:rFonts w:hint="eastAsia" w:ascii="宋体" w:hAnsi="宋体" w:eastAsia="宋体" w:cs="宋体"/>
          <w:sz w:val="24"/>
          <w:szCs w:val="24"/>
        </w:rPr>
        <w:t>教学内容没有偏离教学计划</w:t>
      </w:r>
      <w:r>
        <w:rPr>
          <w:rFonts w:hint="eastAsia" w:ascii="宋体" w:hAnsi="宋体" w:eastAsia="宋体" w:cs="宋体"/>
          <w:sz w:val="24"/>
          <w:szCs w:val="24"/>
          <w:lang w:eastAsia="zh-CN"/>
        </w:rPr>
        <w:t>；</w:t>
      </w:r>
      <w:r>
        <w:rPr>
          <w:rFonts w:hint="eastAsia" w:ascii="宋体" w:hAnsi="宋体" w:eastAsia="宋体" w:cs="宋体"/>
          <w:sz w:val="24"/>
          <w:szCs w:val="24"/>
        </w:rPr>
        <w:t>在教学中重视专业知识和技能培养</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从教学过程方法来看，</w:t>
      </w:r>
      <w:r>
        <w:rPr>
          <w:rFonts w:hint="eastAsia" w:ascii="宋体" w:hAnsi="宋体" w:eastAsia="宋体" w:cs="宋体"/>
          <w:sz w:val="24"/>
          <w:szCs w:val="24"/>
          <w:lang w:eastAsia="zh-CN"/>
        </w:rPr>
        <w:t>教</w:t>
      </w:r>
      <w:r>
        <w:rPr>
          <w:rFonts w:hint="eastAsia" w:ascii="宋体" w:hAnsi="宋体" w:eastAsia="宋体" w:cs="宋体"/>
          <w:sz w:val="24"/>
          <w:szCs w:val="24"/>
        </w:rPr>
        <w:t>师们对教学内容整体设计合理，重点突出，难点</w:t>
      </w:r>
      <w:r>
        <w:rPr>
          <w:rFonts w:hint="eastAsia" w:ascii="宋体" w:hAnsi="宋体" w:eastAsia="宋体" w:cs="宋体"/>
          <w:sz w:val="24"/>
          <w:szCs w:val="24"/>
          <w:lang w:eastAsia="zh-CN"/>
        </w:rPr>
        <w:t>化解</w:t>
      </w:r>
      <w:r>
        <w:rPr>
          <w:rFonts w:hint="eastAsia" w:ascii="宋体" w:hAnsi="宋体" w:eastAsia="宋体" w:cs="宋体"/>
          <w:sz w:val="24"/>
          <w:szCs w:val="24"/>
        </w:rPr>
        <w:t>，方法有效</w:t>
      </w:r>
      <w:r>
        <w:rPr>
          <w:rFonts w:hint="eastAsia" w:ascii="宋体" w:hAnsi="宋体" w:eastAsia="宋体" w:cs="宋体"/>
          <w:sz w:val="24"/>
          <w:szCs w:val="24"/>
          <w:lang w:eastAsia="zh-CN"/>
        </w:rPr>
        <w:t>；</w:t>
      </w:r>
      <w:r>
        <w:rPr>
          <w:rFonts w:hint="eastAsia" w:ascii="宋体" w:hAnsi="宋体" w:eastAsia="宋体" w:cs="宋体"/>
          <w:sz w:val="24"/>
          <w:szCs w:val="24"/>
        </w:rPr>
        <w:t>注重知识的发生与发展和应用过程，组织学生充分展示交流，课堂信息反馈及时</w:t>
      </w:r>
      <w:r>
        <w:rPr>
          <w:rFonts w:hint="eastAsia" w:ascii="宋体" w:hAnsi="宋体" w:eastAsia="宋体" w:cs="宋体"/>
          <w:sz w:val="24"/>
          <w:szCs w:val="24"/>
          <w:lang w:eastAsia="zh-CN"/>
        </w:rPr>
        <w:t>；</w:t>
      </w:r>
      <w:r>
        <w:rPr>
          <w:rFonts w:hint="eastAsia" w:ascii="宋体" w:hAnsi="宋体" w:eastAsia="宋体" w:cs="宋体"/>
          <w:sz w:val="24"/>
          <w:szCs w:val="24"/>
        </w:rPr>
        <w:t>线下教学时很多</w:t>
      </w:r>
      <w:r>
        <w:rPr>
          <w:rFonts w:hint="eastAsia" w:ascii="宋体" w:hAnsi="宋体" w:eastAsia="宋体" w:cs="宋体"/>
          <w:sz w:val="24"/>
          <w:szCs w:val="24"/>
          <w:lang w:eastAsia="zh-CN"/>
        </w:rPr>
        <w:t>教</w:t>
      </w:r>
      <w:r>
        <w:rPr>
          <w:rFonts w:hint="eastAsia" w:ascii="宋体" w:hAnsi="宋体" w:eastAsia="宋体" w:cs="宋体"/>
          <w:sz w:val="24"/>
          <w:szCs w:val="24"/>
        </w:rPr>
        <w:t>师都能够根据专业特点和学科要求对教学进行整体规划</w:t>
      </w:r>
      <w:r>
        <w:rPr>
          <w:rFonts w:hint="eastAsia" w:ascii="宋体" w:hAnsi="宋体" w:eastAsia="宋体" w:cs="宋体"/>
          <w:sz w:val="24"/>
          <w:szCs w:val="24"/>
          <w:lang w:eastAsia="zh-CN"/>
        </w:rPr>
        <w:t>，</w:t>
      </w:r>
      <w:r>
        <w:rPr>
          <w:rFonts w:hint="eastAsia" w:ascii="宋体" w:hAnsi="宋体" w:eastAsia="宋体" w:cs="宋体"/>
          <w:sz w:val="24"/>
          <w:szCs w:val="24"/>
        </w:rPr>
        <w:t>线上教学时，</w:t>
      </w:r>
      <w:r>
        <w:rPr>
          <w:rFonts w:hint="eastAsia" w:ascii="宋体" w:hAnsi="宋体" w:eastAsia="宋体" w:cs="宋体"/>
          <w:sz w:val="24"/>
          <w:szCs w:val="24"/>
          <w:lang w:eastAsia="zh-CN"/>
        </w:rPr>
        <w:t>许</w:t>
      </w:r>
      <w:r>
        <w:rPr>
          <w:rFonts w:hint="eastAsia" w:ascii="宋体" w:hAnsi="宋体" w:eastAsia="宋体" w:cs="宋体"/>
          <w:sz w:val="24"/>
          <w:szCs w:val="24"/>
        </w:rPr>
        <w:t>多</w:t>
      </w:r>
      <w:r>
        <w:rPr>
          <w:rFonts w:hint="eastAsia" w:ascii="宋体" w:hAnsi="宋体" w:eastAsia="宋体" w:cs="宋体"/>
          <w:sz w:val="24"/>
          <w:szCs w:val="24"/>
          <w:lang w:eastAsia="zh-CN"/>
        </w:rPr>
        <w:t>教</w:t>
      </w:r>
      <w:r>
        <w:rPr>
          <w:rFonts w:hint="eastAsia" w:ascii="宋体" w:hAnsi="宋体" w:eastAsia="宋体" w:cs="宋体"/>
          <w:sz w:val="24"/>
          <w:szCs w:val="24"/>
        </w:rPr>
        <w:t>师充分利用超星一平三端的信息化教学方式，利用抢答、主题讨论的教学形式及时了解学生的学习情况</w:t>
      </w:r>
      <w:r>
        <w:rPr>
          <w:rFonts w:hint="eastAsia" w:ascii="宋体" w:hAnsi="宋体" w:eastAsia="宋体" w:cs="宋体"/>
          <w:sz w:val="24"/>
          <w:szCs w:val="24"/>
          <w:lang w:eastAsia="zh-CN"/>
        </w:rPr>
        <w:t>，</w:t>
      </w:r>
      <w:r>
        <w:rPr>
          <w:rFonts w:hint="eastAsia" w:ascii="宋体" w:hAnsi="宋体" w:eastAsia="宋体" w:cs="宋体"/>
          <w:sz w:val="24"/>
          <w:szCs w:val="24"/>
        </w:rPr>
        <w:t>注重</w:t>
      </w:r>
      <w:r>
        <w:rPr>
          <w:rFonts w:hint="eastAsia" w:ascii="宋体" w:hAnsi="宋体" w:eastAsia="宋体" w:cs="宋体"/>
          <w:sz w:val="24"/>
          <w:szCs w:val="24"/>
          <w:lang w:eastAsia="zh-CN"/>
        </w:rPr>
        <w:t>引导</w:t>
      </w:r>
      <w:r>
        <w:rPr>
          <w:rFonts w:hint="eastAsia" w:ascii="宋体" w:hAnsi="宋体" w:eastAsia="宋体" w:cs="宋体"/>
          <w:sz w:val="24"/>
          <w:szCs w:val="24"/>
        </w:rPr>
        <w:t>，启发思维，培养能力</w:t>
      </w:r>
      <w:r>
        <w:rPr>
          <w:rFonts w:hint="eastAsia" w:ascii="宋体" w:hAnsi="宋体" w:eastAsia="宋体" w:cs="宋体"/>
          <w:sz w:val="24"/>
          <w:szCs w:val="24"/>
          <w:lang w:eastAsia="zh-CN"/>
        </w:rPr>
        <w:t>；</w:t>
      </w:r>
      <w:r>
        <w:rPr>
          <w:rFonts w:hint="eastAsia" w:ascii="宋体" w:hAnsi="宋体" w:eastAsia="宋体" w:cs="宋体"/>
          <w:sz w:val="24"/>
          <w:szCs w:val="24"/>
        </w:rPr>
        <w:t>能够调动学生学习积极性</w:t>
      </w:r>
      <w:r>
        <w:rPr>
          <w:rFonts w:hint="eastAsia" w:ascii="宋体" w:hAnsi="宋体" w:eastAsia="宋体" w:cs="宋体"/>
          <w:sz w:val="24"/>
          <w:szCs w:val="24"/>
          <w:lang w:eastAsia="zh-CN"/>
        </w:rPr>
        <w:t>，</w:t>
      </w:r>
      <w:r>
        <w:rPr>
          <w:rFonts w:hint="eastAsia" w:ascii="宋体" w:hAnsi="宋体" w:eastAsia="宋体" w:cs="宋体"/>
          <w:sz w:val="24"/>
          <w:szCs w:val="24"/>
        </w:rPr>
        <w:t>恰当运用实验、图表、模型或现代技术手段进行辅助教学，课件设计精美。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从教师的基本素养来看，绝大多数</w:t>
      </w:r>
      <w:r>
        <w:rPr>
          <w:rFonts w:hint="eastAsia" w:ascii="宋体" w:hAnsi="宋体" w:eastAsia="宋体" w:cs="宋体"/>
          <w:sz w:val="24"/>
          <w:szCs w:val="24"/>
          <w:lang w:eastAsia="zh-CN"/>
        </w:rPr>
        <w:t>教</w:t>
      </w:r>
      <w:r>
        <w:rPr>
          <w:rFonts w:hint="eastAsia" w:ascii="宋体" w:hAnsi="宋体" w:eastAsia="宋体" w:cs="宋体"/>
          <w:sz w:val="24"/>
          <w:szCs w:val="24"/>
        </w:rPr>
        <w:t>师普通话标准</w:t>
      </w:r>
      <w:r>
        <w:rPr>
          <w:rFonts w:hint="eastAsia" w:ascii="宋体" w:hAnsi="宋体" w:eastAsia="宋体" w:cs="宋体"/>
          <w:sz w:val="24"/>
          <w:szCs w:val="24"/>
          <w:lang w:eastAsia="zh-CN"/>
        </w:rPr>
        <w:t>，</w:t>
      </w:r>
      <w:r>
        <w:rPr>
          <w:rFonts w:hint="eastAsia" w:ascii="宋体" w:hAnsi="宋体" w:eastAsia="宋体" w:cs="宋体"/>
          <w:sz w:val="24"/>
          <w:szCs w:val="24"/>
        </w:rPr>
        <w:t>教态自然，语言表述清楚</w:t>
      </w:r>
      <w:r>
        <w:rPr>
          <w:rFonts w:hint="eastAsia" w:ascii="宋体" w:hAnsi="宋体" w:eastAsia="宋体" w:cs="宋体"/>
          <w:sz w:val="24"/>
          <w:szCs w:val="24"/>
          <w:lang w:eastAsia="zh-CN"/>
        </w:rPr>
        <w:t>；</w:t>
      </w:r>
      <w:r>
        <w:rPr>
          <w:rFonts w:hint="eastAsia" w:ascii="宋体" w:hAnsi="宋体" w:eastAsia="宋体" w:cs="宋体"/>
          <w:sz w:val="24"/>
          <w:szCs w:val="24"/>
        </w:rPr>
        <w:t>多数</w:t>
      </w:r>
      <w:r>
        <w:rPr>
          <w:rFonts w:hint="eastAsia" w:ascii="宋体" w:hAnsi="宋体" w:eastAsia="宋体" w:cs="宋体"/>
          <w:sz w:val="24"/>
          <w:szCs w:val="24"/>
          <w:lang w:eastAsia="zh-CN"/>
        </w:rPr>
        <w:t>教</w:t>
      </w:r>
      <w:r>
        <w:rPr>
          <w:rFonts w:hint="eastAsia" w:ascii="宋体" w:hAnsi="宋体" w:eastAsia="宋体" w:cs="宋体"/>
          <w:sz w:val="24"/>
          <w:szCs w:val="24"/>
        </w:rPr>
        <w:t>师能有意识运用新的教育教学理论指导教育教学</w:t>
      </w:r>
      <w:r>
        <w:rPr>
          <w:rFonts w:hint="eastAsia" w:ascii="宋体" w:hAnsi="宋体" w:eastAsia="宋体" w:cs="宋体"/>
          <w:sz w:val="24"/>
          <w:szCs w:val="24"/>
          <w:lang w:eastAsia="zh-CN"/>
        </w:rPr>
        <w:t>，</w:t>
      </w:r>
      <w:r>
        <w:rPr>
          <w:rFonts w:hint="eastAsia" w:ascii="宋体" w:hAnsi="宋体" w:eastAsia="宋体" w:cs="宋体"/>
          <w:sz w:val="24"/>
          <w:szCs w:val="24"/>
        </w:rPr>
        <w:t>努力为学生营造积极的心理氛围，创设情境</w:t>
      </w:r>
      <w:r>
        <w:rPr>
          <w:rFonts w:hint="eastAsia" w:ascii="宋体" w:hAnsi="宋体" w:eastAsia="宋体" w:cs="宋体"/>
          <w:sz w:val="24"/>
          <w:szCs w:val="24"/>
          <w:lang w:eastAsia="zh-CN"/>
        </w:rPr>
        <w:t>，</w:t>
      </w:r>
      <w:r>
        <w:rPr>
          <w:rFonts w:hint="eastAsia" w:ascii="宋体" w:hAnsi="宋体" w:eastAsia="宋体" w:cs="宋体"/>
          <w:sz w:val="24"/>
          <w:szCs w:val="24"/>
        </w:rPr>
        <w:t>尊重和平等对待每一位学生</w:t>
      </w:r>
      <w:r>
        <w:rPr>
          <w:rFonts w:hint="eastAsia" w:ascii="宋体" w:hAnsi="宋体" w:eastAsia="宋体" w:cs="宋体"/>
          <w:sz w:val="24"/>
          <w:szCs w:val="24"/>
          <w:lang w:eastAsia="zh-CN"/>
        </w:rPr>
        <w:t>；</w:t>
      </w:r>
      <w:r>
        <w:rPr>
          <w:rFonts w:hint="eastAsia" w:ascii="宋体" w:hAnsi="宋体" w:eastAsia="宋体" w:cs="宋体"/>
          <w:sz w:val="24"/>
          <w:szCs w:val="24"/>
        </w:rPr>
        <w:t>对教学过程中的每一个环节都认真负责</w:t>
      </w:r>
      <w:r>
        <w:rPr>
          <w:rFonts w:hint="eastAsia" w:ascii="宋体" w:hAnsi="宋体" w:eastAsia="宋体" w:cs="宋体"/>
          <w:sz w:val="24"/>
          <w:szCs w:val="24"/>
          <w:lang w:eastAsia="zh-CN"/>
        </w:rPr>
        <w:t>，让</w:t>
      </w:r>
      <w:r>
        <w:rPr>
          <w:rFonts w:hint="eastAsia" w:ascii="宋体" w:hAnsi="宋体" w:eastAsia="宋体" w:cs="宋体"/>
          <w:sz w:val="24"/>
          <w:szCs w:val="24"/>
        </w:rPr>
        <w:t>学生能够得到最大限度的发展。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二、学院特色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本人参加的主要是学前教育学院（音乐学院）的</w:t>
      </w:r>
      <w:r>
        <w:rPr>
          <w:rFonts w:hint="eastAsia" w:ascii="宋体" w:hAnsi="宋体" w:eastAsia="宋体" w:cs="宋体"/>
          <w:sz w:val="24"/>
          <w:szCs w:val="24"/>
          <w:lang w:eastAsia="zh-CN"/>
        </w:rPr>
        <w:t>教学</w:t>
      </w:r>
      <w:r>
        <w:rPr>
          <w:rFonts w:hint="eastAsia" w:ascii="宋体" w:hAnsi="宋体" w:eastAsia="宋体" w:cs="宋体"/>
          <w:sz w:val="24"/>
          <w:szCs w:val="24"/>
        </w:rPr>
        <w:t>督导，学院为了更好促进教学，在开课之初便对全院所有课程进行线上教学统计，并对全员教学进行全覆盖的听课安排，督促所有教师能够准时线上线下开展教学。特别是对教学质量评优的课程和所有青年教师进行了教学比赛，以督促教师</w:t>
      </w:r>
      <w:r>
        <w:rPr>
          <w:rFonts w:hint="eastAsia" w:ascii="宋体" w:hAnsi="宋体" w:eastAsia="宋体" w:cs="宋体"/>
          <w:sz w:val="24"/>
          <w:szCs w:val="24"/>
          <w:lang w:eastAsia="zh-CN"/>
        </w:rPr>
        <w:t>重视</w:t>
      </w:r>
      <w:r>
        <w:rPr>
          <w:rFonts w:hint="eastAsia" w:ascii="宋体" w:hAnsi="宋体" w:eastAsia="宋体" w:cs="宋体"/>
          <w:sz w:val="24"/>
          <w:szCs w:val="24"/>
        </w:rPr>
        <w:t>教学</w:t>
      </w:r>
      <w:r>
        <w:rPr>
          <w:rFonts w:hint="eastAsia" w:ascii="宋体" w:hAnsi="宋体" w:eastAsia="宋体" w:cs="宋体"/>
          <w:sz w:val="24"/>
          <w:szCs w:val="24"/>
          <w:lang w:eastAsia="zh-CN"/>
        </w:rPr>
        <w:t>，不断提高教学水平</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lang w:val="en-US" w:eastAsia="zh-CN"/>
        </w:rPr>
        <w:t>三、存在</w:t>
      </w:r>
      <w:r>
        <w:rPr>
          <w:rFonts w:hint="eastAsia" w:ascii="宋体" w:hAnsi="宋体" w:eastAsia="宋体" w:cs="宋体"/>
          <w:b/>
          <w:bCs/>
          <w:sz w:val="24"/>
          <w:szCs w:val="24"/>
        </w:rPr>
        <w:t>问题</w:t>
      </w:r>
    </w:p>
    <w:p>
      <w:pPr>
        <w:keepNext w:val="0"/>
        <w:keepLines w:val="0"/>
        <w:pageBreakBefore w:val="0"/>
        <w:widowControl w:val="0"/>
        <w:kinsoku/>
        <w:wordWrap/>
        <w:overflowPunct/>
        <w:topLinePunct w:val="0"/>
        <w:autoSpaceDE/>
        <w:autoSpaceDN/>
        <w:bidi w:val="0"/>
        <w:adjustRightInd/>
        <w:snapToGrid/>
        <w:spacing w:line="360" w:lineRule="auto"/>
        <w:ind w:firstLine="420"/>
        <w:rPr>
          <w:rFonts w:ascii="宋体" w:hAnsi="宋体" w:eastAsia="宋体" w:cs="宋体"/>
          <w:sz w:val="24"/>
          <w:szCs w:val="24"/>
        </w:rPr>
      </w:pPr>
      <w:r>
        <w:rPr>
          <w:rFonts w:hint="eastAsia" w:ascii="宋体" w:hAnsi="宋体" w:eastAsia="宋体" w:cs="宋体"/>
          <w:sz w:val="24"/>
          <w:szCs w:val="24"/>
        </w:rPr>
        <w:t>关于外聘</w:t>
      </w:r>
      <w:r>
        <w:rPr>
          <w:rFonts w:hint="eastAsia" w:ascii="宋体" w:hAnsi="宋体" w:eastAsia="宋体" w:cs="宋体"/>
          <w:sz w:val="24"/>
          <w:szCs w:val="24"/>
          <w:lang w:eastAsia="zh-CN"/>
        </w:rPr>
        <w:t>教</w:t>
      </w:r>
      <w:r>
        <w:rPr>
          <w:rFonts w:hint="eastAsia" w:ascii="宋体" w:hAnsi="宋体" w:eastAsia="宋体" w:cs="宋体"/>
          <w:sz w:val="24"/>
          <w:szCs w:val="24"/>
        </w:rPr>
        <w:t>师教学情况，</w:t>
      </w:r>
      <w:r>
        <w:rPr>
          <w:rFonts w:hint="eastAsia" w:ascii="宋体" w:hAnsi="宋体" w:eastAsia="宋体" w:cs="宋体"/>
          <w:sz w:val="24"/>
          <w:szCs w:val="24"/>
          <w:lang w:eastAsia="zh-CN"/>
        </w:rPr>
        <w:t>许</w:t>
      </w:r>
      <w:r>
        <w:rPr>
          <w:rFonts w:hint="eastAsia" w:ascii="宋体" w:hAnsi="宋体" w:eastAsia="宋体" w:cs="宋体"/>
          <w:sz w:val="24"/>
          <w:szCs w:val="24"/>
        </w:rPr>
        <w:t>多的外聘</w:t>
      </w:r>
      <w:r>
        <w:rPr>
          <w:rFonts w:hint="eastAsia" w:ascii="宋体" w:hAnsi="宋体" w:eastAsia="宋体" w:cs="宋体"/>
          <w:sz w:val="24"/>
          <w:szCs w:val="24"/>
          <w:lang w:eastAsia="zh-CN"/>
        </w:rPr>
        <w:t>教</w:t>
      </w:r>
      <w:r>
        <w:rPr>
          <w:rFonts w:hint="eastAsia" w:ascii="宋体" w:hAnsi="宋体" w:eastAsia="宋体" w:cs="宋体"/>
          <w:sz w:val="24"/>
          <w:szCs w:val="24"/>
        </w:rPr>
        <w:t>师教学过程停留于布置视频和音频的自学</w:t>
      </w:r>
      <w:r>
        <w:rPr>
          <w:rFonts w:hint="eastAsia" w:ascii="宋体" w:hAnsi="宋体" w:eastAsia="宋体" w:cs="宋体"/>
          <w:sz w:val="24"/>
          <w:szCs w:val="24"/>
          <w:lang w:eastAsia="zh-CN"/>
        </w:rPr>
        <w:t>任务</w:t>
      </w:r>
      <w:r>
        <w:rPr>
          <w:rFonts w:hint="eastAsia" w:ascii="宋体" w:hAnsi="宋体" w:eastAsia="宋体" w:cs="宋体"/>
          <w:sz w:val="24"/>
          <w:szCs w:val="24"/>
        </w:rPr>
        <w:t>，缺乏教学过程的互动性，无法了解学生的</w:t>
      </w:r>
      <w:r>
        <w:rPr>
          <w:rFonts w:hint="eastAsia" w:ascii="宋体" w:hAnsi="宋体" w:eastAsia="宋体" w:cs="宋体"/>
          <w:sz w:val="24"/>
          <w:szCs w:val="24"/>
          <w:lang w:eastAsia="zh-CN"/>
        </w:rPr>
        <w:t>真实</w:t>
      </w:r>
      <w:r>
        <w:rPr>
          <w:rFonts w:hint="eastAsia" w:ascii="宋体" w:hAnsi="宋体" w:eastAsia="宋体" w:cs="宋体"/>
          <w:sz w:val="24"/>
          <w:szCs w:val="24"/>
        </w:rPr>
        <w:t>学习情况。特别是艺术类外聘教师对超星学习通的运用不熟悉，不愿意涉足新的教学方式，在QQ语音教学过程中也无法正确使用QQ课堂。个别外聘教师教学纪律</w:t>
      </w:r>
      <w:r>
        <w:rPr>
          <w:rFonts w:hint="eastAsia" w:ascii="宋体" w:hAnsi="宋体" w:eastAsia="宋体" w:cs="宋体"/>
          <w:sz w:val="24"/>
          <w:szCs w:val="24"/>
          <w:lang w:eastAsia="zh-CN"/>
        </w:rPr>
        <w:t>意识</w:t>
      </w:r>
      <w:r>
        <w:rPr>
          <w:rFonts w:hint="eastAsia" w:ascii="宋体" w:hAnsi="宋体" w:eastAsia="宋体" w:cs="宋体"/>
          <w:sz w:val="24"/>
          <w:szCs w:val="24"/>
        </w:rPr>
        <w:t>淡漠，听课过程中发现</w:t>
      </w:r>
      <w:r>
        <w:rPr>
          <w:rFonts w:hint="eastAsia" w:ascii="宋体" w:hAnsi="宋体" w:eastAsia="宋体" w:cs="宋体"/>
          <w:sz w:val="24"/>
          <w:szCs w:val="24"/>
          <w:lang w:eastAsia="zh-CN"/>
        </w:rPr>
        <w:t>有</w:t>
      </w:r>
      <w:r>
        <w:rPr>
          <w:rFonts w:hint="eastAsia" w:ascii="宋体" w:hAnsi="宋体" w:eastAsia="宋体" w:cs="宋体"/>
          <w:sz w:val="24"/>
          <w:szCs w:val="24"/>
        </w:rPr>
        <w:t>迟到整整半小时</w:t>
      </w:r>
      <w:r>
        <w:rPr>
          <w:rFonts w:hint="eastAsia" w:ascii="宋体" w:hAnsi="宋体" w:eastAsia="宋体" w:cs="宋体"/>
          <w:sz w:val="24"/>
          <w:szCs w:val="24"/>
          <w:lang w:eastAsia="zh-CN"/>
        </w:rPr>
        <w:t>现象</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20"/>
        <w:rPr>
          <w:rFonts w:ascii="宋体" w:hAnsi="宋体" w:eastAsia="宋体" w:cs="宋体"/>
          <w:sz w:val="24"/>
          <w:szCs w:val="24"/>
        </w:rPr>
      </w:pPr>
      <w:r>
        <w:rPr>
          <w:rFonts w:hint="eastAsia" w:ascii="宋体" w:hAnsi="宋体" w:eastAsia="宋体" w:cs="宋体"/>
          <w:sz w:val="24"/>
          <w:szCs w:val="24"/>
        </w:rPr>
        <w:t>关于学风情况，本人在听课过程中发现，有不少班级学风不好，学生进入课堂没有进行签到，</w:t>
      </w:r>
      <w:r>
        <w:rPr>
          <w:rFonts w:hint="eastAsia" w:ascii="宋体" w:hAnsi="宋体" w:eastAsia="宋体" w:cs="宋体"/>
          <w:sz w:val="24"/>
          <w:szCs w:val="24"/>
          <w:lang w:eastAsia="zh-CN"/>
        </w:rPr>
        <w:t>教</w:t>
      </w:r>
      <w:r>
        <w:rPr>
          <w:rFonts w:hint="eastAsia" w:ascii="宋体" w:hAnsi="宋体" w:eastAsia="宋体" w:cs="宋体"/>
          <w:sz w:val="24"/>
          <w:szCs w:val="24"/>
        </w:rPr>
        <w:t>师提问基本没人回答。即使</w:t>
      </w:r>
      <w:r>
        <w:rPr>
          <w:rFonts w:hint="eastAsia" w:ascii="宋体" w:hAnsi="宋体" w:eastAsia="宋体" w:cs="宋体"/>
          <w:sz w:val="24"/>
          <w:szCs w:val="24"/>
          <w:lang w:eastAsia="zh-CN"/>
        </w:rPr>
        <w:t>教</w:t>
      </w:r>
      <w:r>
        <w:rPr>
          <w:rFonts w:hint="eastAsia" w:ascii="宋体" w:hAnsi="宋体" w:eastAsia="宋体" w:cs="宋体"/>
          <w:sz w:val="24"/>
          <w:szCs w:val="24"/>
        </w:rPr>
        <w:t>师上课指定回答问题，学生依然不能</w:t>
      </w:r>
      <w:r>
        <w:rPr>
          <w:rFonts w:hint="eastAsia" w:ascii="宋体" w:hAnsi="宋体" w:eastAsia="宋体" w:cs="宋体"/>
          <w:sz w:val="24"/>
          <w:szCs w:val="24"/>
          <w:lang w:eastAsia="zh-CN"/>
        </w:rPr>
        <w:t>认真</w:t>
      </w:r>
      <w:r>
        <w:rPr>
          <w:rFonts w:hint="eastAsia" w:ascii="宋体" w:hAnsi="宋体" w:eastAsia="宋体" w:cs="宋体"/>
          <w:sz w:val="24"/>
          <w:szCs w:val="24"/>
        </w:rPr>
        <w:t>投入课堂学习。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关于教学环境</w:t>
      </w:r>
      <w:r>
        <w:rPr>
          <w:rFonts w:hint="eastAsia" w:ascii="宋体" w:hAnsi="宋体" w:eastAsia="宋体" w:cs="宋体"/>
          <w:sz w:val="24"/>
          <w:szCs w:val="24"/>
          <w:lang w:eastAsia="zh-CN"/>
        </w:rPr>
        <w:t>和设施</w:t>
      </w:r>
      <w:r>
        <w:rPr>
          <w:rFonts w:hint="eastAsia" w:ascii="宋体" w:hAnsi="宋体" w:eastAsia="宋体" w:cs="宋体"/>
          <w:sz w:val="24"/>
          <w:szCs w:val="24"/>
        </w:rPr>
        <w:t>，整体来看</w:t>
      </w:r>
      <w:r>
        <w:rPr>
          <w:rFonts w:hint="eastAsia" w:ascii="宋体" w:hAnsi="宋体" w:eastAsia="宋体" w:cs="宋体"/>
          <w:sz w:val="24"/>
          <w:szCs w:val="24"/>
          <w:lang w:eastAsia="zh-CN"/>
        </w:rPr>
        <w:t>有待进一步改善提升。</w:t>
      </w:r>
      <w:r>
        <w:rPr>
          <w:rFonts w:hint="eastAsia" w:ascii="宋体" w:hAnsi="宋体" w:eastAsia="宋体" w:cs="宋体"/>
          <w:sz w:val="24"/>
          <w:szCs w:val="24"/>
        </w:rPr>
        <w:t>在线下集中听课过程中发现</w:t>
      </w:r>
      <w:r>
        <w:rPr>
          <w:rFonts w:hint="eastAsia" w:ascii="宋体" w:hAnsi="宋体" w:eastAsia="宋体" w:cs="宋体"/>
          <w:sz w:val="24"/>
          <w:szCs w:val="24"/>
          <w:lang w:eastAsia="zh-CN"/>
        </w:rPr>
        <w:t>，一些</w:t>
      </w:r>
      <w:r>
        <w:rPr>
          <w:rFonts w:hint="eastAsia" w:ascii="宋体" w:hAnsi="宋体" w:eastAsia="宋体" w:cs="宋体"/>
          <w:sz w:val="24"/>
          <w:szCs w:val="24"/>
        </w:rPr>
        <w:t>教室墙面剥落厉害，有渗水现象；</w:t>
      </w:r>
      <w:r>
        <w:rPr>
          <w:rFonts w:hint="eastAsia" w:ascii="宋体" w:hAnsi="宋体" w:eastAsia="宋体" w:cs="宋体"/>
          <w:sz w:val="24"/>
          <w:szCs w:val="24"/>
          <w:lang w:eastAsia="zh-CN"/>
        </w:rPr>
        <w:t>有些</w:t>
      </w:r>
      <w:r>
        <w:rPr>
          <w:rFonts w:hint="eastAsia" w:ascii="宋体" w:hAnsi="宋体" w:eastAsia="宋体" w:cs="宋体"/>
          <w:sz w:val="24"/>
          <w:szCs w:val="24"/>
        </w:rPr>
        <w:t>桌椅破旧，学生坐上杂音太响</w:t>
      </w:r>
      <w:r>
        <w:rPr>
          <w:rFonts w:hint="eastAsia" w:ascii="宋体" w:hAnsi="宋体" w:eastAsia="宋体" w:cs="宋体"/>
          <w:sz w:val="24"/>
          <w:szCs w:val="24"/>
          <w:lang w:eastAsia="zh-CN"/>
        </w:rPr>
        <w:t>；</w:t>
      </w:r>
      <w:r>
        <w:rPr>
          <w:rFonts w:hint="eastAsia" w:ascii="宋体" w:hAnsi="宋体" w:eastAsia="宋体" w:cs="宋体"/>
          <w:sz w:val="24"/>
          <w:szCs w:val="24"/>
        </w:rPr>
        <w:t>教室窗帘、门窗比较</w:t>
      </w:r>
      <w:r>
        <w:rPr>
          <w:rFonts w:hint="eastAsia" w:ascii="宋体" w:hAnsi="宋体" w:eastAsia="宋体" w:cs="宋体"/>
          <w:sz w:val="24"/>
          <w:szCs w:val="24"/>
          <w:lang w:eastAsia="zh-CN"/>
        </w:rPr>
        <w:t>陈</w:t>
      </w:r>
      <w:r>
        <w:rPr>
          <w:rFonts w:hint="eastAsia" w:ascii="宋体" w:hAnsi="宋体" w:eastAsia="宋体" w:cs="宋体"/>
          <w:sz w:val="24"/>
          <w:szCs w:val="24"/>
        </w:rPr>
        <w:t>旧，影响</w:t>
      </w:r>
      <w:r>
        <w:rPr>
          <w:rFonts w:hint="eastAsia" w:ascii="宋体" w:hAnsi="宋体" w:eastAsia="宋体" w:cs="宋体"/>
          <w:sz w:val="24"/>
          <w:szCs w:val="24"/>
          <w:lang w:eastAsia="zh-CN"/>
        </w:rPr>
        <w:t>教学环境的整洁美观；</w:t>
      </w:r>
      <w:r>
        <w:rPr>
          <w:rFonts w:hint="eastAsia" w:ascii="宋体" w:hAnsi="宋体" w:eastAsia="宋体" w:cs="宋体"/>
          <w:sz w:val="24"/>
          <w:szCs w:val="24"/>
        </w:rPr>
        <w:t>多媒体</w:t>
      </w:r>
      <w:r>
        <w:rPr>
          <w:rFonts w:hint="eastAsia" w:ascii="宋体" w:hAnsi="宋体" w:eastAsia="宋体" w:cs="宋体"/>
          <w:sz w:val="24"/>
          <w:szCs w:val="24"/>
          <w:lang w:eastAsia="zh-CN"/>
        </w:rPr>
        <w:t>建设还需不断加强</w:t>
      </w:r>
      <w:r>
        <w:rPr>
          <w:rFonts w:hint="eastAsia" w:ascii="宋体" w:hAnsi="宋体" w:eastAsia="宋体" w:cs="宋体"/>
          <w:sz w:val="24"/>
          <w:szCs w:val="24"/>
        </w:rPr>
        <w:t>，</w:t>
      </w:r>
      <w:r>
        <w:rPr>
          <w:rFonts w:hint="eastAsia" w:ascii="宋体" w:hAnsi="宋体" w:eastAsia="宋体" w:cs="宋体"/>
          <w:sz w:val="24"/>
          <w:szCs w:val="24"/>
          <w:lang w:eastAsia="zh-CN"/>
        </w:rPr>
        <w:t>有</w:t>
      </w:r>
      <w:r>
        <w:rPr>
          <w:rFonts w:hint="eastAsia" w:ascii="宋体" w:hAnsi="宋体" w:eastAsia="宋体" w:cs="宋体"/>
          <w:sz w:val="24"/>
          <w:szCs w:val="24"/>
        </w:rPr>
        <w:t>的屏幕不能清晰</w:t>
      </w:r>
      <w:r>
        <w:rPr>
          <w:rFonts w:hint="eastAsia" w:ascii="宋体" w:hAnsi="宋体" w:eastAsia="宋体" w:cs="宋体"/>
          <w:sz w:val="24"/>
          <w:szCs w:val="24"/>
          <w:lang w:eastAsia="zh-CN"/>
        </w:rPr>
        <w:t>展现</w:t>
      </w:r>
      <w:r>
        <w:rPr>
          <w:rFonts w:hint="eastAsia" w:ascii="宋体" w:hAnsi="宋体" w:eastAsia="宋体" w:cs="宋体"/>
          <w:sz w:val="24"/>
          <w:szCs w:val="24"/>
        </w:rPr>
        <w:t>PPT</w:t>
      </w:r>
      <w:r>
        <w:rPr>
          <w:rFonts w:hint="eastAsia" w:ascii="宋体" w:hAnsi="宋体" w:eastAsia="宋体" w:cs="宋体"/>
          <w:sz w:val="24"/>
          <w:szCs w:val="24"/>
          <w:lang w:eastAsia="zh-CN"/>
        </w:rPr>
        <w:t>；电子琴房需要增加数量、修复破损。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关于教学</w:t>
      </w:r>
      <w:r>
        <w:rPr>
          <w:rFonts w:hint="eastAsia" w:ascii="宋体" w:hAnsi="宋体" w:eastAsia="宋体" w:cs="宋体"/>
          <w:sz w:val="24"/>
          <w:szCs w:val="24"/>
          <w:lang w:eastAsia="zh-CN"/>
        </w:rPr>
        <w:t>组织</w:t>
      </w:r>
      <w:r>
        <w:rPr>
          <w:rFonts w:hint="eastAsia" w:ascii="宋体" w:hAnsi="宋体" w:eastAsia="宋体" w:cs="宋体"/>
          <w:sz w:val="24"/>
          <w:szCs w:val="24"/>
        </w:rPr>
        <w:t>，听课过程中发现</w:t>
      </w:r>
      <w:r>
        <w:rPr>
          <w:rFonts w:hint="eastAsia" w:ascii="宋体" w:hAnsi="宋体" w:eastAsia="宋体" w:cs="宋体"/>
          <w:sz w:val="24"/>
          <w:szCs w:val="24"/>
          <w:lang w:eastAsia="zh-CN"/>
        </w:rPr>
        <w:t>部分教</w:t>
      </w:r>
      <w:r>
        <w:rPr>
          <w:rFonts w:hint="eastAsia" w:ascii="宋体" w:hAnsi="宋体" w:eastAsia="宋体" w:cs="宋体"/>
          <w:sz w:val="24"/>
          <w:szCs w:val="24"/>
        </w:rPr>
        <w:t>师在线上将不同班级合班上课，对于不同专业的学生来说，不同的学情</w:t>
      </w:r>
      <w:r>
        <w:rPr>
          <w:rFonts w:hint="eastAsia" w:ascii="宋体" w:hAnsi="宋体" w:eastAsia="宋体" w:cs="宋体"/>
          <w:sz w:val="24"/>
          <w:szCs w:val="24"/>
          <w:lang w:eastAsia="zh-CN"/>
        </w:rPr>
        <w:t>用</w:t>
      </w:r>
      <w:r>
        <w:rPr>
          <w:rFonts w:hint="eastAsia" w:ascii="宋体" w:hAnsi="宋体" w:eastAsia="宋体" w:cs="宋体"/>
          <w:sz w:val="24"/>
          <w:szCs w:val="24"/>
        </w:rPr>
        <w:t>同样的教学方法影响了教师对学生的针对性指导</w:t>
      </w:r>
      <w:r>
        <w:rPr>
          <w:rFonts w:hint="eastAsia" w:ascii="宋体" w:hAnsi="宋体" w:eastAsia="宋体" w:cs="宋体"/>
          <w:sz w:val="24"/>
          <w:szCs w:val="24"/>
          <w:lang w:eastAsia="zh-CN"/>
        </w:rPr>
        <w:t>，</w:t>
      </w:r>
      <w:r>
        <w:rPr>
          <w:rFonts w:hint="eastAsia" w:ascii="宋体" w:hAnsi="宋体" w:eastAsia="宋体" w:cs="宋体"/>
          <w:sz w:val="24"/>
          <w:szCs w:val="24"/>
        </w:rPr>
        <w:t>这对教学效果和学生上课的积极性有很大干扰，也给</w:t>
      </w:r>
      <w:r>
        <w:rPr>
          <w:rFonts w:hint="eastAsia" w:ascii="宋体" w:hAnsi="宋体" w:eastAsia="宋体" w:cs="宋体"/>
          <w:sz w:val="24"/>
          <w:szCs w:val="24"/>
          <w:lang w:eastAsia="zh-CN"/>
        </w:rPr>
        <w:t>教</w:t>
      </w:r>
      <w:r>
        <w:rPr>
          <w:rFonts w:hint="eastAsia" w:ascii="宋体" w:hAnsi="宋体" w:eastAsia="宋体" w:cs="宋体"/>
          <w:sz w:val="24"/>
          <w:szCs w:val="24"/>
        </w:rPr>
        <w:t>师带来了很大的负担。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四、</w:t>
      </w:r>
      <w:r>
        <w:rPr>
          <w:rFonts w:hint="eastAsia" w:ascii="宋体" w:hAnsi="宋体" w:eastAsia="宋体" w:cs="宋体"/>
          <w:b/>
          <w:bCs/>
          <w:sz w:val="24"/>
          <w:szCs w:val="24"/>
          <w:lang w:val="en-US" w:eastAsia="zh-CN"/>
        </w:rPr>
        <w:t>督导</w:t>
      </w:r>
      <w:r>
        <w:rPr>
          <w:rFonts w:hint="eastAsia" w:ascii="宋体" w:hAnsi="宋体" w:eastAsia="宋体" w:cs="宋体"/>
          <w:b/>
          <w:bCs/>
          <w:sz w:val="24"/>
          <w:szCs w:val="24"/>
        </w:rPr>
        <w:t>建议</w:t>
      </w:r>
    </w:p>
    <w:p>
      <w:pPr>
        <w:keepNext w:val="0"/>
        <w:keepLines w:val="0"/>
        <w:pageBreakBefore w:val="0"/>
        <w:widowControl w:val="0"/>
        <w:kinsoku/>
        <w:wordWrap/>
        <w:overflowPunct/>
        <w:topLinePunct w:val="0"/>
        <w:autoSpaceDE/>
        <w:autoSpaceDN/>
        <w:bidi w:val="0"/>
        <w:adjustRightInd/>
        <w:snapToGrid/>
        <w:spacing w:line="360" w:lineRule="auto"/>
        <w:ind w:firstLine="420"/>
        <w:rPr>
          <w:rFonts w:ascii="宋体" w:hAnsi="宋体" w:eastAsia="宋体" w:cs="宋体"/>
          <w:sz w:val="24"/>
          <w:szCs w:val="24"/>
        </w:rPr>
      </w:pPr>
      <w:r>
        <w:rPr>
          <w:rFonts w:hint="eastAsia" w:ascii="宋体" w:hAnsi="宋体" w:eastAsia="宋体" w:cs="宋体"/>
          <w:sz w:val="24"/>
          <w:szCs w:val="24"/>
        </w:rPr>
        <w:t>建议加强学风建设，尤其是课堂玩手机现象，很多学生迟到旷课已经无所谓了，如果不给予严厉惩罚，将会严重影响学校整体形象。</w:t>
      </w:r>
    </w:p>
    <w:p>
      <w:pPr>
        <w:keepNext w:val="0"/>
        <w:keepLines w:val="0"/>
        <w:pageBreakBefore w:val="0"/>
        <w:widowControl w:val="0"/>
        <w:kinsoku/>
        <w:wordWrap/>
        <w:overflowPunct/>
        <w:topLinePunct w:val="0"/>
        <w:autoSpaceDE/>
        <w:autoSpaceDN/>
        <w:bidi w:val="0"/>
        <w:adjustRightInd/>
        <w:snapToGrid/>
        <w:spacing w:line="360" w:lineRule="auto"/>
        <w:ind w:firstLine="420"/>
        <w:rPr>
          <w:rFonts w:ascii="宋体" w:hAnsi="宋体" w:eastAsia="宋体" w:cs="宋体"/>
          <w:sz w:val="24"/>
          <w:szCs w:val="24"/>
        </w:rPr>
      </w:pPr>
      <w:r>
        <w:rPr>
          <w:rFonts w:hint="eastAsia" w:ascii="宋体" w:hAnsi="宋体" w:eastAsia="宋体" w:cs="宋体"/>
          <w:sz w:val="24"/>
          <w:szCs w:val="24"/>
        </w:rPr>
        <w:t>建议对</w:t>
      </w:r>
      <w:r>
        <w:rPr>
          <w:rFonts w:hint="eastAsia" w:ascii="宋体" w:hAnsi="宋体" w:eastAsia="宋体" w:cs="宋体"/>
          <w:sz w:val="24"/>
          <w:szCs w:val="24"/>
          <w:lang w:eastAsia="zh-CN"/>
        </w:rPr>
        <w:t>教室</w:t>
      </w:r>
      <w:r>
        <w:rPr>
          <w:rFonts w:hint="eastAsia" w:ascii="宋体" w:hAnsi="宋体" w:eastAsia="宋体" w:cs="宋体"/>
          <w:sz w:val="24"/>
          <w:szCs w:val="24"/>
        </w:rPr>
        <w:t>环境进行整修，让</w:t>
      </w:r>
      <w:r>
        <w:rPr>
          <w:rFonts w:hint="eastAsia" w:ascii="宋体" w:hAnsi="宋体" w:eastAsia="宋体" w:cs="宋体"/>
          <w:sz w:val="24"/>
          <w:szCs w:val="24"/>
          <w:lang w:eastAsia="zh-CN"/>
        </w:rPr>
        <w:t>教师和学生</w:t>
      </w:r>
      <w:r>
        <w:rPr>
          <w:rFonts w:hint="eastAsia" w:ascii="宋体" w:hAnsi="宋体" w:eastAsia="宋体" w:cs="宋体"/>
          <w:sz w:val="24"/>
          <w:szCs w:val="24"/>
        </w:rPr>
        <w:t>在一个</w:t>
      </w:r>
      <w:r>
        <w:rPr>
          <w:rFonts w:hint="eastAsia" w:ascii="宋体" w:hAnsi="宋体" w:eastAsia="宋体" w:cs="宋体"/>
          <w:sz w:val="24"/>
          <w:szCs w:val="24"/>
          <w:lang w:eastAsia="zh-CN"/>
        </w:rPr>
        <w:t>整洁的环境中展开教学和学习，</w:t>
      </w:r>
      <w:r>
        <w:rPr>
          <w:rFonts w:hint="eastAsia" w:ascii="宋体" w:hAnsi="宋体" w:eastAsia="宋体" w:cs="宋体"/>
          <w:sz w:val="24"/>
          <w:szCs w:val="24"/>
        </w:rPr>
        <w:t>维护课堂教学的神圣性。</w:t>
      </w:r>
    </w:p>
    <w:p>
      <w:pPr>
        <w:keepNext w:val="0"/>
        <w:keepLines w:val="0"/>
        <w:pageBreakBefore w:val="0"/>
        <w:widowControl w:val="0"/>
        <w:kinsoku/>
        <w:wordWrap/>
        <w:overflowPunct/>
        <w:topLinePunct w:val="0"/>
        <w:autoSpaceDE/>
        <w:autoSpaceDN/>
        <w:bidi w:val="0"/>
        <w:adjustRightInd/>
        <w:snapToGrid/>
        <w:spacing w:line="360" w:lineRule="auto"/>
        <w:ind w:firstLine="420"/>
        <w:rPr>
          <w:rFonts w:hint="eastAsia" w:ascii="宋体" w:hAnsi="宋体" w:eastAsia="宋体" w:cs="宋体"/>
          <w:sz w:val="24"/>
          <w:szCs w:val="24"/>
        </w:rPr>
      </w:pPr>
      <w:r>
        <w:rPr>
          <w:rFonts w:hint="eastAsia" w:ascii="宋体" w:hAnsi="宋体" w:eastAsia="宋体" w:cs="宋体"/>
          <w:sz w:val="24"/>
          <w:szCs w:val="24"/>
        </w:rPr>
        <w:t>建议缩小班级人数，太多的人数影响</w:t>
      </w:r>
      <w:r>
        <w:rPr>
          <w:rFonts w:hint="eastAsia" w:ascii="宋体" w:hAnsi="宋体" w:eastAsia="宋体" w:cs="宋体"/>
          <w:sz w:val="24"/>
          <w:szCs w:val="24"/>
          <w:lang w:eastAsia="zh-CN"/>
        </w:rPr>
        <w:t>教学</w:t>
      </w:r>
      <w:r>
        <w:rPr>
          <w:rFonts w:hint="eastAsia" w:ascii="宋体" w:hAnsi="宋体" w:eastAsia="宋体" w:cs="宋体"/>
          <w:sz w:val="24"/>
          <w:szCs w:val="24"/>
        </w:rPr>
        <w:t>效果，也无形中增加了</w:t>
      </w:r>
      <w:r>
        <w:rPr>
          <w:rFonts w:hint="eastAsia" w:ascii="宋体" w:hAnsi="宋体" w:eastAsia="宋体" w:cs="宋体"/>
          <w:sz w:val="24"/>
          <w:szCs w:val="24"/>
          <w:lang w:eastAsia="zh-CN"/>
        </w:rPr>
        <w:t>教</w:t>
      </w:r>
      <w:r>
        <w:rPr>
          <w:rFonts w:hint="eastAsia" w:ascii="宋体" w:hAnsi="宋体" w:eastAsia="宋体" w:cs="宋体"/>
          <w:sz w:val="24"/>
          <w:szCs w:val="24"/>
        </w:rPr>
        <w:t>师的工作量。</w:t>
      </w:r>
    </w:p>
    <w:p>
      <w:pPr>
        <w:spacing w:line="360" w:lineRule="auto"/>
        <w:rPr>
          <w:rFonts w:hint="eastAsia" w:ascii="Times New Roman" w:hAnsi="Times New Roman" w:cs="Times New Roman"/>
          <w:b/>
          <w:color w:val="333333"/>
          <w:spacing w:val="6"/>
          <w:sz w:val="28"/>
          <w:szCs w:val="28"/>
          <w:lang w:val="en-US" w:eastAsia="zh-CN"/>
        </w:rPr>
      </w:pPr>
    </w:p>
    <w:p>
      <w:pPr>
        <w:spacing w:line="360" w:lineRule="auto"/>
        <w:ind w:firstLine="1265" w:firstLineChars="500"/>
        <w:rPr>
          <w:rFonts w:ascii="Times New Roman" w:hAnsi="Times New Roman" w:cs="Times New Roman"/>
          <w:b/>
          <w:color w:val="333333"/>
          <w:spacing w:val="6"/>
          <w:sz w:val="28"/>
          <w:szCs w:val="28"/>
        </w:rPr>
      </w:pPr>
      <w:r>
        <w:rPr>
          <w:rFonts w:hint="eastAsia" w:ascii="Times New Roman" w:hAnsi="Times New Roman" w:cs="Times New Roman"/>
          <w:b/>
          <w:color w:val="333333"/>
          <w:spacing w:val="6"/>
          <w:sz w:val="24"/>
          <w:szCs w:val="24"/>
          <w:lang w:val="en-US" w:eastAsia="zh-CN"/>
        </w:rPr>
        <w:t>2022-2023</w:t>
      </w:r>
      <w:r>
        <w:rPr>
          <w:rFonts w:hint="eastAsia" w:ascii="Times New Roman" w:hAnsi="Times New Roman" w:cs="Times New Roman"/>
          <w:b/>
          <w:color w:val="333333"/>
          <w:spacing w:val="6"/>
          <w:sz w:val="24"/>
          <w:szCs w:val="24"/>
        </w:rPr>
        <w:t>学年第</w:t>
      </w:r>
      <w:r>
        <w:rPr>
          <w:rFonts w:hint="eastAsia" w:ascii="Times New Roman" w:hAnsi="Times New Roman" w:cs="Times New Roman"/>
          <w:b/>
          <w:color w:val="333333"/>
          <w:spacing w:val="6"/>
          <w:sz w:val="24"/>
          <w:szCs w:val="24"/>
          <w:lang w:eastAsia="zh-CN"/>
        </w:rPr>
        <w:t>一</w:t>
      </w:r>
      <w:r>
        <w:rPr>
          <w:rFonts w:hint="eastAsia" w:ascii="Times New Roman" w:hAnsi="Times New Roman" w:cs="Times New Roman"/>
          <w:b/>
          <w:color w:val="333333"/>
          <w:spacing w:val="6"/>
          <w:sz w:val="24"/>
          <w:szCs w:val="24"/>
        </w:rPr>
        <w:t>学期兼职教学督导听课分析报告</w:t>
      </w:r>
    </w:p>
    <w:p>
      <w:pPr>
        <w:numPr>
          <w:ilvl w:val="0"/>
          <w:numId w:val="0"/>
        </w:numPr>
        <w:spacing w:line="360" w:lineRule="auto"/>
        <w:textAlignment w:val="baseline"/>
        <w:rPr>
          <w:rFonts w:hint="eastAsia" w:cs="Times New Roman" w:asciiTheme="minorEastAsia" w:hAnsiTheme="minorEastAsia"/>
          <w:b/>
          <w:color w:val="333333"/>
          <w:spacing w:val="6"/>
          <w:sz w:val="24"/>
          <w:szCs w:val="24"/>
        </w:rPr>
      </w:pPr>
      <w:r>
        <w:rPr>
          <w:rFonts w:hint="eastAsia" w:ascii="Times New Roman" w:hAnsi="Times New Roman" w:cs="Times New Roman"/>
          <w:b/>
          <w:color w:val="333333"/>
          <w:spacing w:val="6"/>
          <w:sz w:val="28"/>
          <w:szCs w:val="28"/>
        </w:rPr>
        <w:t xml:space="preserve">  </w:t>
      </w:r>
      <w:r>
        <w:rPr>
          <w:rFonts w:hint="eastAsia" w:cs="Times New Roman" w:asciiTheme="minorEastAsia" w:hAnsiTheme="minorEastAsia"/>
          <w:b/>
          <w:color w:val="333333"/>
          <w:spacing w:val="6"/>
          <w:sz w:val="24"/>
          <w:szCs w:val="24"/>
        </w:rPr>
        <w:t xml:space="preserve">               ----</w:t>
      </w:r>
      <w:r>
        <w:rPr>
          <w:rFonts w:hint="eastAsia" w:cs="Times New Roman" w:asciiTheme="minorEastAsia" w:hAnsiTheme="minorEastAsia"/>
          <w:b/>
          <w:color w:val="333333"/>
          <w:spacing w:val="6"/>
          <w:sz w:val="24"/>
          <w:szCs w:val="24"/>
          <w:lang w:eastAsia="zh-CN"/>
        </w:rPr>
        <w:t>外语与商务</w:t>
      </w:r>
      <w:r>
        <w:rPr>
          <w:rFonts w:hint="eastAsia" w:cs="Times New Roman" w:asciiTheme="minorEastAsia" w:hAnsiTheme="minorEastAsia"/>
          <w:b/>
          <w:color w:val="333333"/>
          <w:spacing w:val="6"/>
          <w:sz w:val="24"/>
          <w:szCs w:val="24"/>
        </w:rPr>
        <w:t>学院</w:t>
      </w:r>
      <w:r>
        <w:rPr>
          <w:rFonts w:hint="eastAsia" w:cs="Times New Roman" w:asciiTheme="minorEastAsia" w:hAnsiTheme="minorEastAsia"/>
          <w:b/>
          <w:color w:val="333333"/>
          <w:spacing w:val="6"/>
          <w:sz w:val="24"/>
          <w:szCs w:val="24"/>
          <w:lang w:eastAsia="zh-CN"/>
        </w:rPr>
        <w:t>（国际教育学院</w:t>
      </w:r>
      <w:r>
        <w:rPr>
          <w:rFonts w:hint="eastAsia" w:cs="Times New Roman" w:asciiTheme="minorEastAsia" w:hAnsiTheme="minorEastAsia"/>
          <w:b/>
          <w:color w:val="333333"/>
          <w:spacing w:val="6"/>
          <w:sz w:val="24"/>
          <w:szCs w:val="24"/>
        </w:rPr>
        <w:t>）</w:t>
      </w:r>
      <w:r>
        <w:rPr>
          <w:rFonts w:hint="eastAsia" w:cs="Times New Roman" w:asciiTheme="minorEastAsia" w:hAnsiTheme="minorEastAsia"/>
          <w:b/>
          <w:color w:val="333333"/>
          <w:spacing w:val="6"/>
          <w:sz w:val="24"/>
          <w:szCs w:val="24"/>
          <w:lang w:eastAsia="zh-CN"/>
        </w:rPr>
        <w:t>谢晓禅副</w:t>
      </w:r>
      <w:r>
        <w:rPr>
          <w:rFonts w:hint="eastAsia" w:cs="Times New Roman" w:asciiTheme="minorEastAsia" w:hAnsiTheme="minorEastAsia"/>
          <w:b/>
          <w:color w:val="333333"/>
          <w:spacing w:val="6"/>
          <w:sz w:val="24"/>
          <w:szCs w:val="24"/>
        </w:rPr>
        <w:t>教授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本学期共听课</w:t>
      </w:r>
      <w:r>
        <w:rPr>
          <w:rFonts w:hint="eastAsia" w:ascii="Times New Roman" w:hAnsi="Times New Roman" w:cs="Times New Roman" w:eastAsiaTheme="minorEastAsia"/>
          <w:b w:val="0"/>
          <w:bCs/>
          <w:color w:val="333333"/>
          <w:spacing w:val="6"/>
          <w:kern w:val="2"/>
          <w:sz w:val="24"/>
          <w:szCs w:val="24"/>
          <w:lang w:val="en-US" w:eastAsia="zh-CN" w:bidi="ar-SA"/>
        </w:rPr>
        <w:t>32</w:t>
      </w:r>
      <w:r>
        <w:rPr>
          <w:rFonts w:hint="eastAsia" w:ascii="宋体" w:hAnsi="宋体" w:eastAsia="宋体" w:cs="宋体"/>
          <w:sz w:val="24"/>
          <w:szCs w:val="24"/>
        </w:rPr>
        <w:t>节，主要以专业课为主，总数为</w:t>
      </w:r>
      <w:r>
        <w:rPr>
          <w:rFonts w:hint="eastAsia" w:ascii="Times New Roman" w:hAnsi="Times New Roman" w:cs="Times New Roman" w:eastAsiaTheme="minorEastAsia"/>
          <w:b w:val="0"/>
          <w:bCs/>
          <w:color w:val="333333"/>
          <w:spacing w:val="6"/>
          <w:kern w:val="2"/>
          <w:sz w:val="24"/>
          <w:szCs w:val="24"/>
          <w:lang w:val="en-US" w:eastAsia="zh-CN" w:bidi="ar-SA"/>
        </w:rPr>
        <w:t>31</w:t>
      </w:r>
      <w:r>
        <w:rPr>
          <w:rFonts w:hint="eastAsia" w:ascii="宋体" w:hAnsi="宋体" w:eastAsia="宋体" w:cs="宋体"/>
          <w:sz w:val="24"/>
          <w:szCs w:val="24"/>
        </w:rPr>
        <w:t>节，公共课仅</w:t>
      </w:r>
      <w:r>
        <w:rPr>
          <w:rFonts w:hint="eastAsia" w:ascii="Times New Roman" w:hAnsi="Times New Roman" w:cs="Times New Roman" w:eastAsiaTheme="minorEastAsia"/>
          <w:b w:val="0"/>
          <w:bCs/>
          <w:color w:val="333333"/>
          <w:spacing w:val="6"/>
          <w:kern w:val="2"/>
          <w:sz w:val="24"/>
          <w:szCs w:val="24"/>
          <w:lang w:val="en-US" w:eastAsia="zh-CN" w:bidi="ar-SA"/>
        </w:rPr>
        <w:t>占1</w:t>
      </w:r>
      <w:r>
        <w:rPr>
          <w:rFonts w:hint="eastAsia" w:ascii="宋体" w:hAnsi="宋体" w:eastAsia="宋体" w:cs="宋体"/>
          <w:sz w:val="24"/>
          <w:szCs w:val="24"/>
        </w:rPr>
        <w:t>节。专业课中</w:t>
      </w:r>
      <w:r>
        <w:rPr>
          <w:rFonts w:hint="eastAsia" w:ascii="宋体" w:hAnsi="宋体" w:eastAsia="宋体" w:cs="宋体"/>
          <w:sz w:val="24"/>
          <w:szCs w:val="24"/>
          <w:lang w:eastAsia="zh-CN"/>
        </w:rPr>
        <w:t>以</w:t>
      </w:r>
      <w:r>
        <w:rPr>
          <w:rFonts w:hint="eastAsia" w:ascii="宋体" w:hAnsi="宋体" w:eastAsia="宋体" w:cs="宋体"/>
          <w:sz w:val="24"/>
          <w:szCs w:val="24"/>
        </w:rPr>
        <w:t>本人所属学院的课程为主，共占</w:t>
      </w:r>
      <w:r>
        <w:rPr>
          <w:rFonts w:hint="eastAsia" w:ascii="Times New Roman" w:hAnsi="Times New Roman" w:cs="Times New Roman" w:eastAsiaTheme="minorEastAsia"/>
          <w:b w:val="0"/>
          <w:bCs/>
          <w:color w:val="333333"/>
          <w:spacing w:val="6"/>
          <w:kern w:val="2"/>
          <w:sz w:val="24"/>
          <w:szCs w:val="24"/>
          <w:lang w:val="en-US" w:eastAsia="zh-CN" w:bidi="ar-SA"/>
        </w:rPr>
        <w:t>22</w:t>
      </w:r>
      <w:r>
        <w:rPr>
          <w:rFonts w:hint="eastAsia" w:ascii="宋体" w:hAnsi="宋体" w:eastAsia="宋体" w:cs="宋体"/>
          <w:sz w:val="24"/>
          <w:szCs w:val="24"/>
        </w:rPr>
        <w:t>节，专业课</w:t>
      </w:r>
      <w:r>
        <w:rPr>
          <w:rFonts w:hint="eastAsia" w:ascii="Times New Roman" w:hAnsi="Times New Roman" w:cs="Times New Roman" w:eastAsiaTheme="minorEastAsia"/>
          <w:b w:val="0"/>
          <w:bCs/>
          <w:color w:val="333333"/>
          <w:spacing w:val="6"/>
          <w:kern w:val="2"/>
          <w:sz w:val="24"/>
          <w:szCs w:val="24"/>
          <w:lang w:val="en-US" w:eastAsia="zh-CN" w:bidi="ar-SA"/>
        </w:rPr>
        <w:t>21</w:t>
      </w:r>
      <w:r>
        <w:rPr>
          <w:rFonts w:hint="eastAsia" w:ascii="宋体" w:hAnsi="宋体" w:eastAsia="宋体" w:cs="宋体"/>
          <w:sz w:val="24"/>
          <w:szCs w:val="24"/>
        </w:rPr>
        <w:t>节，大学英语公共课</w:t>
      </w:r>
      <w:r>
        <w:rPr>
          <w:rFonts w:hint="eastAsia" w:ascii="Times New Roman" w:hAnsi="Times New Roman" w:cs="Times New Roman" w:eastAsiaTheme="minorEastAsia"/>
          <w:b w:val="0"/>
          <w:bCs/>
          <w:color w:val="333333"/>
          <w:spacing w:val="6"/>
          <w:kern w:val="2"/>
          <w:sz w:val="24"/>
          <w:szCs w:val="24"/>
          <w:lang w:val="en-US" w:eastAsia="zh-CN" w:bidi="ar-SA"/>
        </w:rPr>
        <w:t>1</w:t>
      </w:r>
      <w:r>
        <w:rPr>
          <w:rFonts w:hint="eastAsia" w:ascii="宋体" w:hAnsi="宋体" w:eastAsia="宋体" w:cs="宋体"/>
          <w:sz w:val="24"/>
          <w:szCs w:val="24"/>
        </w:rPr>
        <w:t>节；其次为学前学院教师的专业课程共</w:t>
      </w:r>
      <w:r>
        <w:rPr>
          <w:rFonts w:hint="eastAsia" w:ascii="Times New Roman" w:hAnsi="Times New Roman" w:cs="Times New Roman" w:eastAsiaTheme="minorEastAsia"/>
          <w:b w:val="0"/>
          <w:bCs/>
          <w:color w:val="333333"/>
          <w:spacing w:val="6"/>
          <w:kern w:val="2"/>
          <w:sz w:val="24"/>
          <w:szCs w:val="24"/>
          <w:lang w:val="en-US" w:eastAsia="zh-CN" w:bidi="ar-SA"/>
        </w:rPr>
        <w:t>6</w:t>
      </w:r>
      <w:r>
        <w:rPr>
          <w:rFonts w:hint="eastAsia" w:ascii="宋体" w:hAnsi="宋体" w:eastAsia="宋体" w:cs="宋体"/>
          <w:sz w:val="24"/>
          <w:szCs w:val="24"/>
        </w:rPr>
        <w:t>节，文学院专业课</w:t>
      </w:r>
      <w:r>
        <w:rPr>
          <w:rFonts w:hint="eastAsia" w:ascii="Times New Roman" w:hAnsi="Times New Roman" w:cs="Times New Roman" w:eastAsiaTheme="minorEastAsia"/>
          <w:b w:val="0"/>
          <w:bCs/>
          <w:color w:val="333333"/>
          <w:spacing w:val="6"/>
          <w:kern w:val="2"/>
          <w:sz w:val="24"/>
          <w:szCs w:val="24"/>
          <w:lang w:val="en-US" w:eastAsia="zh-CN" w:bidi="ar-SA"/>
        </w:rPr>
        <w:t>3</w:t>
      </w:r>
      <w:r>
        <w:rPr>
          <w:rFonts w:hint="eastAsia" w:ascii="宋体" w:hAnsi="宋体" w:eastAsia="宋体" w:cs="宋体"/>
          <w:sz w:val="24"/>
          <w:szCs w:val="24"/>
        </w:rPr>
        <w:t>节，初教院专业课</w:t>
      </w:r>
      <w:r>
        <w:rPr>
          <w:rFonts w:hint="eastAsia" w:ascii="Times New Roman" w:hAnsi="Times New Roman" w:cs="Times New Roman" w:eastAsiaTheme="minorEastAsia"/>
          <w:b w:val="0"/>
          <w:bCs/>
          <w:color w:val="333333"/>
          <w:spacing w:val="6"/>
          <w:kern w:val="2"/>
          <w:sz w:val="24"/>
          <w:szCs w:val="24"/>
          <w:lang w:val="en-US" w:eastAsia="zh-CN" w:bidi="ar-SA"/>
        </w:rPr>
        <w:t>1</w:t>
      </w:r>
      <w:r>
        <w:rPr>
          <w:rFonts w:hint="eastAsia" w:ascii="宋体" w:hAnsi="宋体" w:eastAsia="宋体" w:cs="宋体"/>
          <w:sz w:val="24"/>
          <w:szCs w:val="24"/>
        </w:rPr>
        <w:t>节。以下是本学期的听课分析报告。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lang w:eastAsia="zh-CN"/>
        </w:rPr>
        <w:t>一、</w:t>
      </w:r>
      <w:r>
        <w:rPr>
          <w:rFonts w:hint="eastAsia" w:ascii="宋体" w:hAnsi="宋体" w:eastAsia="宋体" w:cs="宋体"/>
          <w:b/>
          <w:bCs/>
          <w:sz w:val="24"/>
          <w:szCs w:val="24"/>
        </w:rPr>
        <w:t>总体情况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线上线下混合教学有序有效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本学期开学前两周为线上教学，接下来</w:t>
      </w:r>
      <w:r>
        <w:rPr>
          <w:rFonts w:hint="eastAsia" w:ascii="Times New Roman" w:hAnsi="Times New Roman" w:cs="Times New Roman" w:eastAsiaTheme="minorEastAsia"/>
          <w:b w:val="0"/>
          <w:bCs/>
          <w:color w:val="333333"/>
          <w:spacing w:val="6"/>
          <w:kern w:val="2"/>
          <w:sz w:val="24"/>
          <w:szCs w:val="24"/>
          <w:lang w:val="en-US" w:eastAsia="zh-CN" w:bidi="ar-SA"/>
        </w:rPr>
        <w:t>10</w:t>
      </w:r>
      <w:r>
        <w:rPr>
          <w:rFonts w:hint="eastAsia" w:ascii="宋体" w:hAnsi="宋体" w:eastAsia="宋体" w:cs="宋体"/>
          <w:sz w:val="24"/>
          <w:szCs w:val="24"/>
        </w:rPr>
        <w:t>周为线上线下混合教学，</w:t>
      </w:r>
      <w:r>
        <w:rPr>
          <w:rFonts w:hint="eastAsia" w:ascii="Times New Roman" w:hAnsi="Times New Roman" w:cs="Times New Roman" w:eastAsiaTheme="minorEastAsia"/>
          <w:b w:val="0"/>
          <w:bCs/>
          <w:color w:val="333333"/>
          <w:spacing w:val="6"/>
          <w:kern w:val="2"/>
          <w:sz w:val="24"/>
          <w:szCs w:val="24"/>
          <w:lang w:val="en-US" w:eastAsia="zh-CN" w:bidi="ar-SA"/>
        </w:rPr>
        <w:t>11</w:t>
      </w:r>
      <w:r>
        <w:rPr>
          <w:rFonts w:hint="eastAsia" w:ascii="宋体" w:hAnsi="宋体" w:eastAsia="宋体" w:cs="宋体"/>
          <w:sz w:val="24"/>
          <w:szCs w:val="24"/>
        </w:rPr>
        <w:t>月份出现疫情后又回归线上教学。在疫情常态化情况下，大部分教师都能够积极配合学校学院要求，利用在线教学平台，进行教学资源建设，有效安排好线上、线下或混合式教学。</w:t>
      </w:r>
      <w:r>
        <w:rPr>
          <w:rFonts w:hint="eastAsia" w:ascii="宋体" w:hAnsi="宋体" w:eastAsia="宋体" w:cs="宋体"/>
          <w:sz w:val="24"/>
          <w:szCs w:val="24"/>
          <w:lang w:eastAsia="zh-CN"/>
        </w:rPr>
        <w:t>外语与商务学</w:t>
      </w:r>
      <w:r>
        <w:rPr>
          <w:rFonts w:hint="eastAsia" w:ascii="宋体" w:hAnsi="宋体" w:eastAsia="宋体" w:cs="宋体"/>
          <w:sz w:val="24"/>
          <w:szCs w:val="24"/>
        </w:rPr>
        <w:t>院冯丹丹、孙庆红、吴海莉等老师为达到线上线下同质等效，积极探索超星智慧课堂与腾讯会议结合的线上教学模式，采用选人、抢答、主题讨论、投票、随堂练习等多种课堂活动，并随时予以加分评价，有效调动了课堂气氛和学生学习的积极性。由于新疆西藏等地疫情依然严峻，两地学生暂返回校，教师们也没有落下一个学生。例如，外商院马荣老师就采用直播与线下同时进行的形式完成教学，起到了良好的同步效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教师课堂教学态度认真端正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听课过程中，教师们遵守教学秩序，规范实施教学，工作认真、态度端正。整个学期，没有一例迟到或早下课的事件发生。大多数教师能熟悉教学章节，课前准备充分，内容安排紧凑适中，教学目标明确，讲解条理清晰，多媒体使用熟练，教态亲切自然，尊重学生人格与情绪健康，同时注重在线教学资源的合理使用，及时督促学生线上学习，做好线上管理和实时答疑回复工作，基本达到预期的教学效果。陈筱丹老师就是典型一个例证，该教师对待教学工作专心投入，业务素质超强，教学设计科学合理，课堂组织衔接有序，且声音甜美动听，深受学生爱戴。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二、存在问题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通过综合分析，发现依然存在一些不小的问题，总结如下</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b/>
          <w:bCs/>
          <w:sz w:val="24"/>
          <w:szCs w:val="24"/>
        </w:rPr>
        <w:t xml:space="preserve">课堂教学互动密度与强度不足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听课还发现大部分教师忙于完成教学任务，教学实施策略依旧是传统的填鸭式满堂灌，甚至个别教师就是全程自读PPT。这种以教师为中心的单向静态输入，极大忽视了学生的主体性</w:t>
      </w:r>
      <w:r>
        <w:rPr>
          <w:rFonts w:hint="eastAsia" w:ascii="宋体" w:hAnsi="宋体" w:eastAsia="宋体" w:cs="宋体"/>
          <w:sz w:val="24"/>
          <w:szCs w:val="24"/>
          <w:lang w:eastAsia="zh-CN"/>
        </w:rPr>
        <w:t>、</w:t>
      </w:r>
      <w:r>
        <w:rPr>
          <w:rFonts w:hint="eastAsia" w:ascii="宋体" w:hAnsi="宋体" w:eastAsia="宋体" w:cs="宋体"/>
          <w:sz w:val="24"/>
          <w:szCs w:val="24"/>
        </w:rPr>
        <w:t>方法的启发性</w:t>
      </w:r>
      <w:r>
        <w:rPr>
          <w:rFonts w:hint="eastAsia" w:ascii="宋体" w:hAnsi="宋体" w:eastAsia="宋体" w:cs="宋体"/>
          <w:sz w:val="24"/>
          <w:szCs w:val="24"/>
          <w:lang w:eastAsia="zh-CN"/>
        </w:rPr>
        <w:t>、</w:t>
      </w:r>
      <w:r>
        <w:rPr>
          <w:rFonts w:hint="eastAsia" w:ascii="宋体" w:hAnsi="宋体" w:eastAsia="宋体" w:cs="宋体"/>
          <w:sz w:val="24"/>
          <w:szCs w:val="24"/>
        </w:rPr>
        <w:t>活动的探索性，如此导致课堂缺乏有效互动，即使有学生参与，也仅仅停留在简单问题的一问一答，整体缺乏生生互动</w:t>
      </w:r>
      <w:r>
        <w:rPr>
          <w:rFonts w:hint="eastAsia" w:ascii="宋体" w:hAnsi="宋体" w:eastAsia="宋体" w:cs="宋体"/>
          <w:sz w:val="24"/>
          <w:szCs w:val="24"/>
          <w:lang w:eastAsia="zh-CN"/>
        </w:rPr>
        <w:t>、</w:t>
      </w:r>
      <w:r>
        <w:rPr>
          <w:rFonts w:hint="eastAsia" w:ascii="宋体" w:hAnsi="宋体" w:eastAsia="宋体" w:cs="宋体"/>
          <w:sz w:val="24"/>
          <w:szCs w:val="24"/>
        </w:rPr>
        <w:t>组间互动</w:t>
      </w:r>
      <w:r>
        <w:rPr>
          <w:rFonts w:hint="eastAsia" w:ascii="宋体" w:hAnsi="宋体" w:eastAsia="宋体" w:cs="宋体"/>
          <w:sz w:val="24"/>
          <w:szCs w:val="24"/>
          <w:lang w:eastAsia="zh-CN"/>
        </w:rPr>
        <w:t>、</w:t>
      </w:r>
      <w:r>
        <w:rPr>
          <w:rFonts w:hint="eastAsia" w:ascii="宋体" w:hAnsi="宋体" w:eastAsia="宋体" w:cs="宋体"/>
          <w:sz w:val="24"/>
          <w:szCs w:val="24"/>
        </w:rPr>
        <w:t>平台互动等多元方式，互动密度和强度严重不足，学生被动听课，课堂气氛沉闷，最终无法了解学生的接受程度与目标达成效果。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信息技术与课堂教学融合不够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们知道“互联网+”时代的高职课堂，就是要充分利用现代信息技术的工具性与交互性，与传统教学内容与方式深度融合，推动专业技能教育教学的创新，从而有效提高教学质量。然而听课发现多数教师信息技术应用方式比较单一，大多是制作一些照搬课本内容的课件，疫情期间的线上教学更是令人担忧，一些教师仅限于腾讯会议共享屏幕，很少依据课程自身特点呈现出丰富多元的教学方式与新颖多样的教学内容，例如没有与学校购买的超星课堂的一平三端有机结合，特别是对其智慧课堂中多样课堂活动的高效利用，如此信息技术很难发挥在教学上的积极作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课程思政与课堂内容严重脱节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很多教师知道课程中融入思政元素的重要性，但是在平时的教学设计中没有形成习惯意识，思政教育目标模糊乃至缺失，因而在课堂教学中不能与思政教育有机融入，教学内容与课程思政产生脱节。即使偶尔涉及，也只是流于口头上的虚浮生硬的教导与告诫。这样做如油浮于水，很难触及到学生内心，产生相应的共鸣共情，更谈不上德技并修、立德树人。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督导建议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多样化手段增加师生课堂互动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师讲解应结合学生认知特点与实际学情，课前设置工作任务，让学生在任务驱动下查找资料，进行探究性学习。课中翻转检查、巩固、评价、提升，设置多样化课堂活动，增加学生的参与度，提升学生的主体地位。可以问题导向，设置情境，案例教学，让学生从感知、理解到分析、批判、乃至创造性输出，同时采取教师评价</w:t>
      </w:r>
      <w:r>
        <w:rPr>
          <w:rFonts w:hint="eastAsia" w:ascii="宋体" w:hAnsi="宋体" w:eastAsia="宋体" w:cs="宋体"/>
          <w:sz w:val="24"/>
          <w:szCs w:val="24"/>
          <w:lang w:eastAsia="zh-CN"/>
        </w:rPr>
        <w:t>、</w:t>
      </w:r>
      <w:r>
        <w:rPr>
          <w:rFonts w:hint="eastAsia" w:ascii="宋体" w:hAnsi="宋体" w:eastAsia="宋体" w:cs="宋体"/>
          <w:sz w:val="24"/>
          <w:szCs w:val="24"/>
        </w:rPr>
        <w:t>生生互评、小组评价、平台评价等多元评价形式</w:t>
      </w:r>
      <w:r>
        <w:rPr>
          <w:rFonts w:hint="eastAsia" w:ascii="宋体" w:hAnsi="宋体" w:eastAsia="宋体" w:cs="宋体"/>
          <w:sz w:val="24"/>
          <w:szCs w:val="24"/>
          <w:lang w:eastAsia="zh-CN"/>
        </w:rPr>
        <w:t>。及时</w:t>
      </w:r>
      <w:r>
        <w:rPr>
          <w:rFonts w:hint="eastAsia" w:ascii="宋体" w:hAnsi="宋体" w:eastAsia="宋体" w:cs="宋体"/>
          <w:sz w:val="24"/>
          <w:szCs w:val="24"/>
        </w:rPr>
        <w:t>发现存在问题，启发学生思考，继续深入探究，</w:t>
      </w:r>
      <w:r>
        <w:rPr>
          <w:rFonts w:hint="eastAsia" w:ascii="宋体" w:hAnsi="宋体" w:eastAsia="宋体" w:cs="宋体"/>
          <w:sz w:val="24"/>
          <w:szCs w:val="24"/>
          <w:lang w:eastAsia="zh-CN"/>
        </w:rPr>
        <w:t>注重</w:t>
      </w:r>
      <w:r>
        <w:rPr>
          <w:rFonts w:hint="eastAsia" w:ascii="宋体" w:hAnsi="宋体" w:eastAsia="宋体" w:cs="宋体"/>
          <w:sz w:val="24"/>
          <w:szCs w:val="24"/>
        </w:rPr>
        <w:t>知识和技能培养。为克服线上线下教学各自不利因素，可以采用混合式教学模式加以互补，发挥超星平台智慧课堂的优势，采用问题抢答、小组主题讨论、随堂练习、投票、问卷讨论、报告等形式改变互动方式，来增加互动数量，强化互动质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多方努力提升教师信息化能力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信息技术对教师教研能力和科学素养提升的帮助不容多说，教育现代化归根结底是教师观念的现代化，更是行动力的转化。建议教师们多参加培训学习，参加了也不要流于表面，弯下腰看一看，问一问，学一学肯定会有不一样的收获与成就感。另外学校也要多给</w:t>
      </w:r>
      <w:r>
        <w:rPr>
          <w:rFonts w:hint="eastAsia" w:ascii="宋体" w:hAnsi="宋体" w:eastAsia="宋体" w:cs="宋体"/>
          <w:sz w:val="24"/>
          <w:szCs w:val="24"/>
          <w:lang w:eastAsia="zh-CN"/>
        </w:rPr>
        <w:t>教</w:t>
      </w:r>
      <w:r>
        <w:rPr>
          <w:rFonts w:hint="eastAsia" w:ascii="宋体" w:hAnsi="宋体" w:eastAsia="宋体" w:cs="宋体"/>
          <w:sz w:val="24"/>
          <w:szCs w:val="24"/>
        </w:rPr>
        <w:t>师们创造学习的就会，制定专门政策，采取周期性考核评价，有针对性的鼓励措施，这样多方努力形成有效机制共同提升教师的信息化能力。</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INCLUDEPICTURE "C:\\Users\\ORGANI~1\\AppData\\Local\\Temp\\SGPicFaceTpBq\\16124\\001C1B5F.png" \* MERGEFORMATINET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课程思政要有机融入课堂教学</w:t>
      </w:r>
    </w:p>
    <w:p>
      <w:pPr>
        <w:keepNext w:val="0"/>
        <w:keepLines w:val="0"/>
        <w:pageBreakBefore w:val="0"/>
        <w:widowControl w:val="0"/>
        <w:tabs>
          <w:tab w:val="left" w:pos="264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课前，教师应依据具体的知识与技能要求，深度挖掘其中蕴含的思政元素，搜集相应的思政素材，</w:t>
      </w:r>
      <w:r>
        <w:rPr>
          <w:rFonts w:hint="eastAsia" w:ascii="宋体" w:hAnsi="宋体" w:eastAsia="宋体" w:cs="宋体"/>
          <w:sz w:val="24"/>
          <w:szCs w:val="24"/>
          <w:lang w:eastAsia="zh-CN"/>
        </w:rPr>
        <w:t>做</w:t>
      </w:r>
      <w:r>
        <w:rPr>
          <w:rFonts w:hint="eastAsia" w:ascii="宋体" w:hAnsi="宋体" w:eastAsia="宋体" w:cs="宋体"/>
          <w:sz w:val="24"/>
          <w:szCs w:val="24"/>
        </w:rPr>
        <w:t>好教学设计，将课程思政目标明确写入教学目标，如盐入水有机融入其他目标。课前可以设置为工作任务让学生主动去探究，课中再利用汇报、讨论、辩论等多元互动形式输出，这样学生在自行探索与输出的过程中才会更加深刻体会所涉及的思政元素的内涵，最终春风化雨，润物无声，内化</w:t>
      </w:r>
      <w:r>
        <w:rPr>
          <w:rFonts w:hint="eastAsia" w:ascii="宋体" w:hAnsi="宋体" w:eastAsia="宋体" w:cs="宋体"/>
          <w:sz w:val="24"/>
          <w:szCs w:val="24"/>
          <w:lang w:eastAsia="zh-CN"/>
        </w:rPr>
        <w:t>于</w:t>
      </w:r>
      <w:r>
        <w:rPr>
          <w:rFonts w:hint="eastAsia" w:ascii="宋体" w:hAnsi="宋体" w:eastAsia="宋体" w:cs="宋体"/>
          <w:sz w:val="24"/>
          <w:szCs w:val="24"/>
        </w:rPr>
        <w:t>心。</w:t>
      </w:r>
    </w:p>
    <w:p>
      <w:pPr>
        <w:keepNext w:val="0"/>
        <w:keepLines w:val="0"/>
        <w:pageBreakBefore w:val="0"/>
        <w:widowControl w:val="0"/>
        <w:tabs>
          <w:tab w:val="left" w:pos="264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spacing w:line="360" w:lineRule="auto"/>
        <w:ind w:firstLine="480" w:firstLineChars="200"/>
        <w:rPr>
          <w:rFonts w:ascii="Times New Roman" w:hAnsi="Times New Roman" w:cs="Times New Roman"/>
          <w:b/>
          <w:color w:val="333333"/>
          <w:spacing w:val="6"/>
          <w:sz w:val="28"/>
          <w:szCs w:val="28"/>
        </w:rPr>
      </w:pP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Times New Roman" w:hAnsi="Times New Roman" w:cs="Times New Roman"/>
          <w:b/>
          <w:color w:val="333333"/>
          <w:spacing w:val="6"/>
          <w:sz w:val="24"/>
          <w:szCs w:val="24"/>
          <w:lang w:val="en-US" w:eastAsia="zh-CN"/>
        </w:rPr>
        <w:t>2022-2023</w:t>
      </w:r>
      <w:r>
        <w:rPr>
          <w:rFonts w:hint="eastAsia" w:ascii="Times New Roman" w:hAnsi="Times New Roman" w:cs="Times New Roman"/>
          <w:b/>
          <w:color w:val="333333"/>
          <w:spacing w:val="6"/>
          <w:sz w:val="24"/>
          <w:szCs w:val="24"/>
        </w:rPr>
        <w:t>学年第</w:t>
      </w:r>
      <w:r>
        <w:rPr>
          <w:rFonts w:hint="eastAsia" w:ascii="Times New Roman" w:hAnsi="Times New Roman" w:cs="Times New Roman"/>
          <w:b/>
          <w:color w:val="333333"/>
          <w:spacing w:val="6"/>
          <w:sz w:val="24"/>
          <w:szCs w:val="24"/>
          <w:lang w:eastAsia="zh-CN"/>
        </w:rPr>
        <w:t>一</w:t>
      </w:r>
      <w:r>
        <w:rPr>
          <w:rFonts w:hint="eastAsia" w:ascii="Times New Roman" w:hAnsi="Times New Roman" w:cs="Times New Roman"/>
          <w:b/>
          <w:color w:val="333333"/>
          <w:spacing w:val="6"/>
          <w:sz w:val="24"/>
          <w:szCs w:val="24"/>
        </w:rPr>
        <w:t>学期兼职教学督导听课分析报告</w:t>
      </w:r>
    </w:p>
    <w:p>
      <w:pPr>
        <w:keepNext w:val="0"/>
        <w:keepLines w:val="0"/>
        <w:pageBreakBefore w:val="0"/>
        <w:widowControl w:val="0"/>
        <w:tabs>
          <w:tab w:val="left" w:pos="2641"/>
        </w:tabs>
        <w:kinsoku/>
        <w:wordWrap/>
        <w:overflowPunct/>
        <w:topLinePunct w:val="0"/>
        <w:autoSpaceDE/>
        <w:autoSpaceDN/>
        <w:bidi w:val="0"/>
        <w:adjustRightInd/>
        <w:snapToGrid/>
        <w:spacing w:line="360" w:lineRule="auto"/>
        <w:textAlignment w:val="auto"/>
        <w:rPr>
          <w:rFonts w:hint="eastAsia" w:ascii="宋体" w:hAnsi="宋体" w:cs="宋体" w:eastAsiaTheme="minorEastAsia"/>
          <w:sz w:val="24"/>
          <w:szCs w:val="24"/>
          <w:lang w:eastAsia="zh-CN"/>
        </w:rPr>
      </w:pPr>
      <w:r>
        <w:rPr>
          <w:rFonts w:hint="eastAsia" w:ascii="Times New Roman" w:hAnsi="Times New Roman" w:cs="Times New Roman"/>
          <w:b/>
          <w:color w:val="333333"/>
          <w:spacing w:val="6"/>
          <w:sz w:val="28"/>
          <w:szCs w:val="28"/>
        </w:rPr>
        <w:t xml:space="preserve">  </w:t>
      </w:r>
      <w:r>
        <w:rPr>
          <w:rFonts w:hint="eastAsia" w:cs="Times New Roman" w:asciiTheme="minorEastAsia" w:hAnsiTheme="minorEastAsia"/>
          <w:b/>
          <w:color w:val="333333"/>
          <w:spacing w:val="6"/>
          <w:sz w:val="24"/>
          <w:szCs w:val="24"/>
        </w:rPr>
        <w:t xml:space="preserve">               </w:t>
      </w:r>
      <w:r>
        <w:rPr>
          <w:rFonts w:hint="eastAsia" w:cs="Times New Roman" w:asciiTheme="minorEastAsia" w:hAnsiTheme="minorEastAsia"/>
          <w:b/>
          <w:color w:val="333333"/>
          <w:spacing w:val="6"/>
          <w:sz w:val="24"/>
          <w:szCs w:val="24"/>
          <w:lang w:val="en-US" w:eastAsia="zh-CN"/>
        </w:rPr>
        <w:t xml:space="preserve">            </w:t>
      </w:r>
      <w:r>
        <w:rPr>
          <w:rFonts w:hint="eastAsia" w:cs="Times New Roman" w:asciiTheme="minorEastAsia" w:hAnsiTheme="minorEastAsia"/>
          <w:b/>
          <w:color w:val="333333"/>
          <w:spacing w:val="6"/>
          <w:sz w:val="24"/>
          <w:szCs w:val="24"/>
        </w:rPr>
        <w:t>----</w:t>
      </w:r>
      <w:r>
        <w:rPr>
          <w:rFonts w:hint="eastAsia" w:cs="Times New Roman" w:asciiTheme="minorEastAsia" w:hAnsiTheme="minorEastAsia"/>
          <w:b/>
          <w:color w:val="333333"/>
          <w:spacing w:val="6"/>
          <w:sz w:val="24"/>
          <w:szCs w:val="24"/>
          <w:lang w:eastAsia="zh-CN"/>
        </w:rPr>
        <w:t>数学与信息工程</w:t>
      </w:r>
      <w:r>
        <w:rPr>
          <w:rFonts w:hint="eastAsia" w:cs="Times New Roman" w:asciiTheme="minorEastAsia" w:hAnsiTheme="minorEastAsia"/>
          <w:b/>
          <w:color w:val="333333"/>
          <w:spacing w:val="6"/>
          <w:sz w:val="24"/>
          <w:szCs w:val="24"/>
        </w:rPr>
        <w:t>学院</w:t>
      </w:r>
      <w:r>
        <w:rPr>
          <w:rFonts w:hint="eastAsia" w:cs="Times New Roman" w:asciiTheme="minorEastAsia" w:hAnsiTheme="minorEastAsia"/>
          <w:b/>
          <w:color w:val="333333"/>
          <w:spacing w:val="6"/>
          <w:sz w:val="24"/>
          <w:szCs w:val="24"/>
          <w:lang w:eastAsia="zh-CN"/>
        </w:rPr>
        <w:t>胡建平</w:t>
      </w:r>
      <w:r>
        <w:rPr>
          <w:rFonts w:hint="eastAsia" w:cs="Times New Roman" w:asciiTheme="minorEastAsia" w:hAnsiTheme="minorEastAsia"/>
          <w:b/>
          <w:color w:val="333333"/>
          <w:spacing w:val="6"/>
          <w:sz w:val="24"/>
          <w:szCs w:val="24"/>
        </w:rPr>
        <w:t>教授</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asciiTheme="minorEastAsia" w:hAnsiTheme="minorEastAsia"/>
          <w:sz w:val="24"/>
          <w:szCs w:val="24"/>
        </w:rPr>
      </w:pPr>
      <w:r>
        <w:rPr>
          <w:rFonts w:hint="eastAsia" w:asciiTheme="minorEastAsia" w:hAnsiTheme="minorEastAsia"/>
          <w:sz w:val="24"/>
          <w:szCs w:val="24"/>
        </w:rPr>
        <w:t>本学期听课分为两部分：一部分是线下，一部分是线上。听课对象主要是数</w:t>
      </w:r>
      <w:r>
        <w:rPr>
          <w:rFonts w:hint="eastAsia" w:asciiTheme="minorEastAsia" w:hAnsiTheme="minorEastAsia"/>
          <w:sz w:val="24"/>
          <w:szCs w:val="24"/>
          <w:lang w:eastAsia="zh-CN"/>
        </w:rPr>
        <w:t>学与信息工程</w:t>
      </w:r>
      <w:r>
        <w:rPr>
          <w:rFonts w:hint="eastAsia" w:asciiTheme="minorEastAsia" w:hAnsiTheme="minorEastAsia"/>
          <w:sz w:val="24"/>
          <w:szCs w:val="24"/>
        </w:rPr>
        <w:t>学院、学前</w:t>
      </w:r>
      <w:r>
        <w:rPr>
          <w:rFonts w:hint="eastAsia" w:asciiTheme="minorEastAsia" w:hAnsiTheme="minorEastAsia"/>
          <w:sz w:val="24"/>
          <w:szCs w:val="24"/>
          <w:lang w:eastAsia="zh-CN"/>
        </w:rPr>
        <w:t>教育</w:t>
      </w:r>
      <w:r>
        <w:rPr>
          <w:rFonts w:hint="eastAsia" w:asciiTheme="minorEastAsia" w:hAnsiTheme="minorEastAsia"/>
          <w:sz w:val="24"/>
          <w:szCs w:val="24"/>
        </w:rPr>
        <w:t>学院和</w:t>
      </w:r>
      <w:r>
        <w:rPr>
          <w:rFonts w:hint="eastAsia" w:asciiTheme="minorEastAsia" w:hAnsiTheme="minorEastAsia"/>
          <w:sz w:val="24"/>
          <w:szCs w:val="24"/>
          <w:lang w:eastAsia="zh-CN"/>
        </w:rPr>
        <w:t>马克思主义学院</w:t>
      </w:r>
      <w:r>
        <w:rPr>
          <w:rFonts w:hint="eastAsia" w:asciiTheme="minorEastAsia" w:hAnsiTheme="minorEastAsia"/>
          <w:sz w:val="24"/>
          <w:szCs w:val="24"/>
        </w:rPr>
        <w:t>，包含专业课和公共基础课程。总的来看，教师</w:t>
      </w:r>
      <w:r>
        <w:rPr>
          <w:rFonts w:hint="eastAsia" w:asciiTheme="minorEastAsia" w:hAnsiTheme="minorEastAsia"/>
          <w:sz w:val="24"/>
          <w:szCs w:val="24"/>
          <w:lang w:eastAsia="zh-CN"/>
        </w:rPr>
        <w:t>们</w:t>
      </w:r>
      <w:r>
        <w:rPr>
          <w:rFonts w:hint="eastAsia" w:asciiTheme="minorEastAsia" w:hAnsiTheme="minorEastAsia"/>
          <w:sz w:val="24"/>
          <w:szCs w:val="24"/>
        </w:rPr>
        <w:t>的授课能力和教学态度都很好,大部分学生也能积极参加各类教学活动。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b/>
          <w:bCs/>
          <w:sz w:val="24"/>
          <w:szCs w:val="24"/>
        </w:rPr>
      </w:pPr>
      <w:r>
        <w:rPr>
          <w:rFonts w:hint="eastAsia" w:asciiTheme="minorEastAsia" w:hAnsiTheme="minorEastAsia"/>
          <w:b/>
          <w:bCs/>
          <w:sz w:val="24"/>
          <w:szCs w:val="24"/>
        </w:rPr>
        <w:t>一、总体情况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lang w:val="en-US" w:eastAsia="zh-CN"/>
        </w:rPr>
        <w:t>.</w:t>
      </w:r>
      <w:r>
        <w:rPr>
          <w:rFonts w:hint="eastAsia" w:asciiTheme="minorEastAsia" w:hAnsiTheme="minorEastAsia"/>
          <w:sz w:val="24"/>
          <w:szCs w:val="24"/>
        </w:rPr>
        <w:t>备课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szCs w:val="24"/>
        </w:rPr>
      </w:pPr>
      <w:r>
        <w:rPr>
          <w:rFonts w:hint="eastAsia" w:asciiTheme="minorEastAsia" w:hAnsiTheme="minorEastAsia"/>
          <w:sz w:val="24"/>
          <w:szCs w:val="24"/>
        </w:rPr>
        <w:t>多数教师均能精心备课，课下功夫下得很足，能针对高职学生特点选择教学内容，重点突出，能根据课程实际选取合适的教学平台，教学资源丰富，教学手段合理，体现以生为本的职教理念。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lang w:val="en-US" w:eastAsia="zh-CN"/>
        </w:rPr>
        <w:t>.</w:t>
      </w:r>
      <w:r>
        <w:rPr>
          <w:rFonts w:hint="eastAsia" w:asciiTheme="minorEastAsia" w:hAnsiTheme="minorEastAsia"/>
          <w:sz w:val="24"/>
          <w:szCs w:val="24"/>
        </w:rPr>
        <w:t>授课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szCs w:val="24"/>
        </w:rPr>
      </w:pPr>
      <w:r>
        <w:rPr>
          <w:rFonts w:hint="eastAsia" w:asciiTheme="minorEastAsia" w:hAnsiTheme="minorEastAsia"/>
          <w:sz w:val="24"/>
          <w:szCs w:val="24"/>
        </w:rPr>
        <w:t>多数教师能够按照教学常规组织授课，教学内容符合教学大纲，特别是疫情期间，能建设在线教学课程</w:t>
      </w:r>
      <w:r>
        <w:rPr>
          <w:rFonts w:hint="eastAsia" w:asciiTheme="minorEastAsia" w:hAnsiTheme="minorEastAsia"/>
          <w:sz w:val="24"/>
          <w:szCs w:val="24"/>
          <w:lang w:eastAsia="zh-CN"/>
        </w:rPr>
        <w:t>，</w:t>
      </w:r>
      <w:r>
        <w:rPr>
          <w:rFonts w:hint="eastAsia" w:asciiTheme="minorEastAsia" w:hAnsiTheme="minorEastAsia"/>
          <w:sz w:val="24"/>
          <w:szCs w:val="24"/>
        </w:rPr>
        <w:t>利用微课讲解知识点，或者采用腾讯会议等平台直播讲授教学内容。</w:t>
      </w:r>
      <w:r>
        <w:rPr>
          <w:rFonts w:hint="eastAsia" w:asciiTheme="minorEastAsia" w:hAnsiTheme="minorEastAsia"/>
          <w:sz w:val="24"/>
          <w:szCs w:val="24"/>
          <w:lang w:eastAsia="zh-CN"/>
        </w:rPr>
        <w:t>教</w:t>
      </w:r>
      <w:r>
        <w:rPr>
          <w:rFonts w:hint="eastAsia" w:asciiTheme="minorEastAsia" w:hAnsiTheme="minorEastAsia"/>
          <w:sz w:val="24"/>
          <w:szCs w:val="24"/>
        </w:rPr>
        <w:t>师们在教学中各显神通，充分发挥了现代教育技术的魅力。</w:t>
      </w:r>
      <w:r>
        <w:rPr>
          <w:rFonts w:hint="eastAsia" w:asciiTheme="minorEastAsia" w:hAnsiTheme="minorEastAsia"/>
          <w:sz w:val="24"/>
          <w:szCs w:val="24"/>
          <w:lang w:eastAsia="zh-CN"/>
        </w:rPr>
        <w:t>马克思主义学</w:t>
      </w:r>
      <w:r>
        <w:rPr>
          <w:rFonts w:hint="eastAsia" w:asciiTheme="minorEastAsia" w:hAnsiTheme="minorEastAsia"/>
          <w:sz w:val="24"/>
          <w:szCs w:val="24"/>
        </w:rPr>
        <w:t>院的</w:t>
      </w:r>
      <w:r>
        <w:rPr>
          <w:rFonts w:hint="eastAsia" w:asciiTheme="minorEastAsia" w:hAnsiTheme="minorEastAsia"/>
          <w:sz w:val="24"/>
          <w:szCs w:val="24"/>
          <w:lang w:eastAsia="zh-CN"/>
        </w:rPr>
        <w:t>教</w:t>
      </w:r>
      <w:r>
        <w:rPr>
          <w:rFonts w:hint="eastAsia" w:asciiTheme="minorEastAsia" w:hAnsiTheme="minorEastAsia"/>
          <w:sz w:val="24"/>
          <w:szCs w:val="24"/>
        </w:rPr>
        <w:t>师们充分利用网络教学资源，结合时事热点素材，精心选择教学案例，展示了扎实的理论功底和良好的授课组织能力，达到了预期的教学效果。学前</w:t>
      </w:r>
      <w:r>
        <w:rPr>
          <w:rFonts w:hint="eastAsia" w:asciiTheme="minorEastAsia" w:hAnsiTheme="minorEastAsia"/>
          <w:sz w:val="24"/>
          <w:szCs w:val="24"/>
          <w:lang w:eastAsia="zh-CN"/>
        </w:rPr>
        <w:t>教育学院的教</w:t>
      </w:r>
      <w:r>
        <w:rPr>
          <w:rFonts w:hint="eastAsia" w:asciiTheme="minorEastAsia" w:hAnsiTheme="minorEastAsia"/>
          <w:sz w:val="24"/>
          <w:szCs w:val="24"/>
        </w:rPr>
        <w:t>师采用腾讯会议直播，课件制作精美，视频清晰，在课程导入、理论解读、师生互动等方面充分展示了</w:t>
      </w:r>
      <w:r>
        <w:rPr>
          <w:rFonts w:hint="eastAsia" w:asciiTheme="minorEastAsia" w:hAnsiTheme="minorEastAsia"/>
          <w:sz w:val="24"/>
          <w:szCs w:val="24"/>
          <w:lang w:eastAsia="zh-CN"/>
        </w:rPr>
        <w:t>教</w:t>
      </w:r>
      <w:r>
        <w:rPr>
          <w:rFonts w:hint="eastAsia" w:asciiTheme="minorEastAsia" w:hAnsiTheme="minorEastAsia"/>
          <w:sz w:val="24"/>
          <w:szCs w:val="24"/>
        </w:rPr>
        <w:t>师的教学功底。计算机公共课大部分</w:t>
      </w:r>
      <w:r>
        <w:rPr>
          <w:rFonts w:hint="eastAsia" w:asciiTheme="minorEastAsia" w:hAnsiTheme="minorEastAsia"/>
          <w:sz w:val="24"/>
          <w:szCs w:val="24"/>
          <w:lang w:eastAsia="zh-CN"/>
        </w:rPr>
        <w:t>教</w:t>
      </w:r>
      <w:r>
        <w:rPr>
          <w:rFonts w:hint="eastAsia" w:asciiTheme="minorEastAsia" w:hAnsiTheme="minorEastAsia"/>
          <w:sz w:val="24"/>
          <w:szCs w:val="24"/>
        </w:rPr>
        <w:t>师采用了录播的形式，教学资源丰富，通过学习通平台与学生交互，授课过程中讲练结合，并能根据学生练习过程中的情况及时进行反馈。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lang w:val="en-US" w:eastAsia="zh-CN"/>
        </w:rPr>
        <w:t>.</w:t>
      </w:r>
      <w:r>
        <w:rPr>
          <w:rFonts w:hint="eastAsia" w:asciiTheme="minorEastAsia" w:hAnsiTheme="minorEastAsia"/>
          <w:sz w:val="24"/>
          <w:szCs w:val="24"/>
        </w:rPr>
        <w:t>学生情况</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heme="minorEastAsia" w:hAnsiTheme="minorEastAsia"/>
          <w:sz w:val="24"/>
          <w:szCs w:val="24"/>
        </w:rPr>
      </w:pPr>
      <w:r>
        <w:rPr>
          <w:rFonts w:hint="eastAsia" w:asciiTheme="minorEastAsia" w:hAnsiTheme="minorEastAsia"/>
          <w:sz w:val="24"/>
          <w:szCs w:val="24"/>
        </w:rPr>
        <w:t>大多数班级学生出勤率较高，能在规定的时间内在线签到，也能够按</w:t>
      </w:r>
      <w:r>
        <w:rPr>
          <w:rFonts w:hint="eastAsia" w:asciiTheme="minorEastAsia" w:hAnsiTheme="minorEastAsia"/>
          <w:sz w:val="24"/>
          <w:szCs w:val="24"/>
          <w:lang w:eastAsia="zh-CN"/>
        </w:rPr>
        <w:t>教</w:t>
      </w:r>
      <w:r>
        <w:rPr>
          <w:rFonts w:hint="eastAsia" w:asciiTheme="minorEastAsia" w:hAnsiTheme="minorEastAsia"/>
          <w:sz w:val="24"/>
          <w:szCs w:val="24"/>
        </w:rPr>
        <w:t>师安排的教学任务开展学习，直播过程中能与</w:t>
      </w:r>
      <w:r>
        <w:rPr>
          <w:rFonts w:hint="eastAsia" w:asciiTheme="minorEastAsia" w:hAnsiTheme="minorEastAsia"/>
          <w:sz w:val="24"/>
          <w:szCs w:val="24"/>
          <w:lang w:eastAsia="zh-CN"/>
        </w:rPr>
        <w:t>教</w:t>
      </w:r>
      <w:r>
        <w:rPr>
          <w:rFonts w:hint="eastAsia" w:asciiTheme="minorEastAsia" w:hAnsiTheme="minorEastAsia"/>
          <w:sz w:val="24"/>
          <w:szCs w:val="24"/>
        </w:rPr>
        <w:t>师积极互动，参与教学的各个环节。但是早上上课的同学，由于需要参加核酸检测，所以签到率不是特别高。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b/>
          <w:bCs/>
          <w:sz w:val="24"/>
          <w:szCs w:val="24"/>
        </w:rPr>
      </w:pPr>
      <w:r>
        <w:rPr>
          <w:rFonts w:hint="eastAsia" w:asciiTheme="minorEastAsia" w:hAnsiTheme="minorEastAsia"/>
          <w:b/>
          <w:bCs/>
          <w:sz w:val="24"/>
          <w:szCs w:val="24"/>
        </w:rPr>
        <w:t>二、存在问题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lang w:val="en-US" w:eastAsia="zh-CN"/>
        </w:rPr>
        <w:t>.</w:t>
      </w:r>
      <w:r>
        <w:rPr>
          <w:rFonts w:hint="eastAsia" w:asciiTheme="minorEastAsia" w:hAnsiTheme="minorEastAsia"/>
          <w:sz w:val="24"/>
          <w:szCs w:val="24"/>
        </w:rPr>
        <w:t>由于学生来自于不同的地区，家庭条件也差异较大，所以很多学生没有电脑开展实践，只能利用手机观看视频，没有上机实践机会，所以影响了在线教学的效果。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lang w:val="en-US" w:eastAsia="zh-CN"/>
        </w:rPr>
        <w:t>.</w:t>
      </w:r>
      <w:r>
        <w:rPr>
          <w:rFonts w:hint="eastAsia" w:asciiTheme="minorEastAsia" w:hAnsiTheme="minorEastAsia"/>
          <w:sz w:val="24"/>
          <w:szCs w:val="24"/>
        </w:rPr>
        <w:t>部分班级学生没有及时签到现象较多，特别是早上第一节的课由于核酸检测造成迟到的情况比较多。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lang w:val="en-US" w:eastAsia="zh-CN"/>
        </w:rPr>
        <w:t>.</w:t>
      </w:r>
      <w:r>
        <w:rPr>
          <w:rFonts w:hint="eastAsia" w:asciiTheme="minorEastAsia" w:hAnsiTheme="minorEastAsia"/>
          <w:sz w:val="24"/>
          <w:szCs w:val="24"/>
        </w:rPr>
        <w:t>部分同学不能积极参加教师在学习通平台发布的各类教学活动，学生课程积分差异较大。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b/>
          <w:bCs/>
          <w:sz w:val="24"/>
          <w:szCs w:val="24"/>
        </w:rPr>
      </w:pPr>
      <w:r>
        <w:rPr>
          <w:rFonts w:hint="eastAsia" w:asciiTheme="minorEastAsia" w:hAnsiTheme="minorEastAsia"/>
          <w:b/>
          <w:bCs/>
          <w:sz w:val="24"/>
          <w:szCs w:val="24"/>
        </w:rPr>
        <w:t>三、</w:t>
      </w:r>
      <w:r>
        <w:rPr>
          <w:rFonts w:hint="eastAsia" w:asciiTheme="minorEastAsia" w:hAnsiTheme="minorEastAsia"/>
          <w:b/>
          <w:bCs/>
          <w:sz w:val="24"/>
          <w:szCs w:val="24"/>
          <w:lang w:val="en-US" w:eastAsia="zh-CN"/>
        </w:rPr>
        <w:t>督导</w:t>
      </w:r>
      <w:r>
        <w:rPr>
          <w:rFonts w:hint="eastAsia" w:asciiTheme="minorEastAsia" w:hAnsiTheme="minorEastAsia"/>
          <w:b/>
          <w:bCs/>
          <w:sz w:val="24"/>
          <w:szCs w:val="24"/>
        </w:rPr>
        <w:t>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lang w:val="en-US" w:eastAsia="zh-CN"/>
        </w:rPr>
        <w:t>.</w:t>
      </w:r>
      <w:r>
        <w:rPr>
          <w:rFonts w:hint="eastAsia" w:asciiTheme="minorEastAsia" w:hAnsiTheme="minorEastAsia"/>
          <w:sz w:val="24"/>
          <w:szCs w:val="24"/>
        </w:rPr>
        <w:t>教师在教学过程中，可以改进部分课程的教学内容和表现形式，在录播的同时，教学的重点、难点内容可以采用直播形式，增加学生的学习积极性。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szCs w:val="24"/>
        </w:rPr>
      </w:pPr>
      <w:r>
        <w:rPr>
          <w:rFonts w:hint="eastAsia" w:asciiTheme="minorEastAsia" w:hAnsiTheme="minorEastAsia"/>
          <w:sz w:val="24"/>
          <w:szCs w:val="24"/>
        </w:rPr>
        <w:t>2.在线</w:t>
      </w:r>
      <w:r>
        <w:rPr>
          <w:rFonts w:hint="eastAsia" w:asciiTheme="minorEastAsia" w:hAnsiTheme="minorEastAsia"/>
          <w:sz w:val="24"/>
          <w:szCs w:val="24"/>
          <w:lang w:eastAsia="zh-CN"/>
        </w:rPr>
        <w:t>授</w:t>
      </w:r>
      <w:r>
        <w:rPr>
          <w:rFonts w:hint="eastAsia" w:asciiTheme="minorEastAsia" w:hAnsiTheme="minorEastAsia"/>
          <w:sz w:val="24"/>
          <w:szCs w:val="24"/>
        </w:rPr>
        <w:t>课时，可以考虑集体将第一二节课调整到下午的第九十节，避免由于核酸检测引起的迟到等问题。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w:t>
      </w:r>
      <w:r>
        <w:rPr>
          <w:rFonts w:hint="eastAsia" w:asciiTheme="minorEastAsia" w:hAnsiTheme="minorEastAsia"/>
          <w:sz w:val="24"/>
          <w:szCs w:val="24"/>
        </w:rPr>
        <w:t>部分</w:t>
      </w:r>
      <w:r>
        <w:rPr>
          <w:rFonts w:hint="eastAsia" w:asciiTheme="minorEastAsia" w:hAnsiTheme="minorEastAsia"/>
          <w:sz w:val="24"/>
          <w:szCs w:val="24"/>
          <w:lang w:eastAsia="zh-CN"/>
        </w:rPr>
        <w:t>教</w:t>
      </w:r>
      <w:r>
        <w:rPr>
          <w:rFonts w:hint="eastAsia" w:asciiTheme="minorEastAsia" w:hAnsiTheme="minorEastAsia"/>
          <w:sz w:val="24"/>
          <w:szCs w:val="24"/>
        </w:rPr>
        <w:t>师教学平台不容易进去巡课，建议有条件的可以采用学习通平台建设课程资源。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b/>
          <w:bCs/>
          <w:sz w:val="24"/>
          <w:szCs w:val="24"/>
        </w:rPr>
      </w:pPr>
      <w:r>
        <w:rPr>
          <w:rFonts w:hint="eastAsia" w:asciiTheme="minorEastAsia" w:hAnsiTheme="minorEastAsia"/>
          <w:b/>
          <w:bCs/>
          <w:sz w:val="24"/>
          <w:szCs w:val="24"/>
        </w:rPr>
        <w:t>四、学院特色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lang w:eastAsia="zh-CN"/>
        </w:rPr>
        <w:t>数学与信息工程</w:t>
      </w:r>
      <w:r>
        <w:rPr>
          <w:rFonts w:hint="eastAsia" w:asciiTheme="minorEastAsia" w:hAnsiTheme="minorEastAsia"/>
          <w:sz w:val="24"/>
          <w:szCs w:val="24"/>
        </w:rPr>
        <w:t>学院开展了集体听课形式，鼓励</w:t>
      </w:r>
      <w:r>
        <w:rPr>
          <w:rFonts w:hint="eastAsia" w:asciiTheme="minorEastAsia" w:hAnsiTheme="minorEastAsia"/>
          <w:sz w:val="24"/>
          <w:szCs w:val="24"/>
          <w:lang w:eastAsia="zh-CN"/>
        </w:rPr>
        <w:t>教</w:t>
      </w:r>
      <w:r>
        <w:rPr>
          <w:rFonts w:hint="eastAsia" w:asciiTheme="minorEastAsia" w:hAnsiTheme="minorEastAsia"/>
          <w:sz w:val="24"/>
          <w:szCs w:val="24"/>
        </w:rPr>
        <w:t>师开展线上+线下同步的教学模式，在校的</w:t>
      </w:r>
      <w:r>
        <w:rPr>
          <w:rFonts w:hint="eastAsia" w:asciiTheme="minorEastAsia" w:hAnsiTheme="minorEastAsia"/>
          <w:sz w:val="24"/>
          <w:szCs w:val="24"/>
          <w:lang w:eastAsia="zh-CN"/>
        </w:rPr>
        <w:t>学生</w:t>
      </w:r>
      <w:r>
        <w:rPr>
          <w:rFonts w:hint="eastAsia" w:asciiTheme="minorEastAsia" w:hAnsiTheme="minorEastAsia"/>
          <w:sz w:val="24"/>
          <w:szCs w:val="24"/>
        </w:rPr>
        <w:t>集中到教室上课，</w:t>
      </w:r>
      <w:r>
        <w:rPr>
          <w:rFonts w:hint="eastAsia" w:asciiTheme="minorEastAsia" w:hAnsiTheme="minorEastAsia"/>
          <w:sz w:val="24"/>
          <w:szCs w:val="24"/>
          <w:lang w:eastAsia="zh-CN"/>
        </w:rPr>
        <w:t>教</w:t>
      </w:r>
      <w:r>
        <w:rPr>
          <w:rFonts w:hint="eastAsia" w:asciiTheme="minorEastAsia" w:hAnsiTheme="minorEastAsia"/>
          <w:sz w:val="24"/>
          <w:szCs w:val="24"/>
        </w:rPr>
        <w:t>师同步利用腾讯会议直播课堂教学实况，帮助未到校的</w:t>
      </w:r>
      <w:r>
        <w:rPr>
          <w:rFonts w:hint="eastAsia" w:asciiTheme="minorEastAsia" w:hAnsiTheme="minorEastAsia"/>
          <w:sz w:val="24"/>
          <w:szCs w:val="24"/>
          <w:lang w:eastAsia="zh-CN"/>
        </w:rPr>
        <w:t>学生</w:t>
      </w:r>
      <w:r>
        <w:rPr>
          <w:rFonts w:hint="eastAsia" w:asciiTheme="minorEastAsia" w:hAnsiTheme="minorEastAsia"/>
          <w:sz w:val="24"/>
          <w:szCs w:val="24"/>
        </w:rPr>
        <w:t>开展自主学习。通过部分</w:t>
      </w:r>
      <w:r>
        <w:rPr>
          <w:rFonts w:hint="eastAsia" w:asciiTheme="minorEastAsia" w:hAnsiTheme="minorEastAsia"/>
          <w:sz w:val="24"/>
          <w:szCs w:val="24"/>
          <w:lang w:eastAsia="zh-CN"/>
        </w:rPr>
        <w:t>教</w:t>
      </w:r>
      <w:r>
        <w:rPr>
          <w:rFonts w:hint="eastAsia" w:asciiTheme="minorEastAsia" w:hAnsiTheme="minorEastAsia"/>
          <w:sz w:val="24"/>
          <w:szCs w:val="24"/>
        </w:rPr>
        <w:t>师的示范，为混合式教学的推广起到了很好的引领作用。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bookmarkStart w:id="0" w:name="_GoBack"/>
      <w:bookmarkEnd w:id="0"/>
    </w:p>
    <w:p>
      <w:pPr>
        <w:spacing w:line="360" w:lineRule="auto"/>
        <w:textAlignment w:val="baseline"/>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报送：校领导</w:t>
      </w:r>
    </w:p>
    <w:p>
      <w:pPr>
        <w:spacing w:line="400" w:lineRule="exact"/>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分送：各学院、教务处、学工部、档案室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PingFangSC-Regular">
    <w:altName w:val="Segoe Print"/>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767986"/>
    <w:multiLevelType w:val="singleLevel"/>
    <w:tmpl w:val="D476798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ODM1ZWNjMzc0NDliZmI3YTFhMjE4MTIzMjRiYjAifQ=="/>
  </w:docVars>
  <w:rsids>
    <w:rsidRoot w:val="00062942"/>
    <w:rsid w:val="00002944"/>
    <w:rsid w:val="0000417E"/>
    <w:rsid w:val="00004BCB"/>
    <w:rsid w:val="0000647A"/>
    <w:rsid w:val="0000661A"/>
    <w:rsid w:val="0000722D"/>
    <w:rsid w:val="00007B2B"/>
    <w:rsid w:val="00012B18"/>
    <w:rsid w:val="000141B2"/>
    <w:rsid w:val="00015F0B"/>
    <w:rsid w:val="00023000"/>
    <w:rsid w:val="00023552"/>
    <w:rsid w:val="00025143"/>
    <w:rsid w:val="00025CE4"/>
    <w:rsid w:val="000267DE"/>
    <w:rsid w:val="00031322"/>
    <w:rsid w:val="00032745"/>
    <w:rsid w:val="00035B27"/>
    <w:rsid w:val="00043472"/>
    <w:rsid w:val="000441FD"/>
    <w:rsid w:val="000445C8"/>
    <w:rsid w:val="00045893"/>
    <w:rsid w:val="00045DD0"/>
    <w:rsid w:val="00047298"/>
    <w:rsid w:val="00047E20"/>
    <w:rsid w:val="000501DB"/>
    <w:rsid w:val="000509A4"/>
    <w:rsid w:val="00056785"/>
    <w:rsid w:val="0005788C"/>
    <w:rsid w:val="000613A0"/>
    <w:rsid w:val="00062942"/>
    <w:rsid w:val="00063C7D"/>
    <w:rsid w:val="00063EF9"/>
    <w:rsid w:val="00064925"/>
    <w:rsid w:val="00065396"/>
    <w:rsid w:val="000676F6"/>
    <w:rsid w:val="00071E13"/>
    <w:rsid w:val="00073826"/>
    <w:rsid w:val="00074AF7"/>
    <w:rsid w:val="00074C9F"/>
    <w:rsid w:val="00075A1A"/>
    <w:rsid w:val="000768A2"/>
    <w:rsid w:val="000917C4"/>
    <w:rsid w:val="000942BF"/>
    <w:rsid w:val="00095732"/>
    <w:rsid w:val="000A51E2"/>
    <w:rsid w:val="000A57AC"/>
    <w:rsid w:val="000A767F"/>
    <w:rsid w:val="000B1356"/>
    <w:rsid w:val="000B219A"/>
    <w:rsid w:val="000B319C"/>
    <w:rsid w:val="000B4301"/>
    <w:rsid w:val="000B7E5B"/>
    <w:rsid w:val="000C23F0"/>
    <w:rsid w:val="000C455C"/>
    <w:rsid w:val="000C7D44"/>
    <w:rsid w:val="000D5224"/>
    <w:rsid w:val="000D56FD"/>
    <w:rsid w:val="000D6BE1"/>
    <w:rsid w:val="000E0494"/>
    <w:rsid w:val="000E070A"/>
    <w:rsid w:val="000E1A20"/>
    <w:rsid w:val="000E62E3"/>
    <w:rsid w:val="000E633E"/>
    <w:rsid w:val="000E73EE"/>
    <w:rsid w:val="000E7BC8"/>
    <w:rsid w:val="000F591B"/>
    <w:rsid w:val="000F5B09"/>
    <w:rsid w:val="000F676D"/>
    <w:rsid w:val="000F7260"/>
    <w:rsid w:val="000F76C4"/>
    <w:rsid w:val="000F7F72"/>
    <w:rsid w:val="001020BE"/>
    <w:rsid w:val="0010565E"/>
    <w:rsid w:val="00105A95"/>
    <w:rsid w:val="00106285"/>
    <w:rsid w:val="00107446"/>
    <w:rsid w:val="00110832"/>
    <w:rsid w:val="001111D0"/>
    <w:rsid w:val="0011162C"/>
    <w:rsid w:val="00113895"/>
    <w:rsid w:val="001156F6"/>
    <w:rsid w:val="001164D6"/>
    <w:rsid w:val="0012130A"/>
    <w:rsid w:val="001214DC"/>
    <w:rsid w:val="00121961"/>
    <w:rsid w:val="001233FB"/>
    <w:rsid w:val="00123572"/>
    <w:rsid w:val="00123A67"/>
    <w:rsid w:val="00124E27"/>
    <w:rsid w:val="0012580F"/>
    <w:rsid w:val="001260B9"/>
    <w:rsid w:val="00132117"/>
    <w:rsid w:val="001324C9"/>
    <w:rsid w:val="001366F6"/>
    <w:rsid w:val="0014094B"/>
    <w:rsid w:val="0014132F"/>
    <w:rsid w:val="00141850"/>
    <w:rsid w:val="00142C54"/>
    <w:rsid w:val="00143903"/>
    <w:rsid w:val="00144410"/>
    <w:rsid w:val="00145296"/>
    <w:rsid w:val="00145871"/>
    <w:rsid w:val="00146325"/>
    <w:rsid w:val="0015019E"/>
    <w:rsid w:val="00150909"/>
    <w:rsid w:val="00150BA0"/>
    <w:rsid w:val="001514FE"/>
    <w:rsid w:val="001536C7"/>
    <w:rsid w:val="00157CC6"/>
    <w:rsid w:val="00160C7B"/>
    <w:rsid w:val="00161022"/>
    <w:rsid w:val="00162B91"/>
    <w:rsid w:val="00163BA5"/>
    <w:rsid w:val="001650BF"/>
    <w:rsid w:val="001678D6"/>
    <w:rsid w:val="00170693"/>
    <w:rsid w:val="00170DE3"/>
    <w:rsid w:val="00171299"/>
    <w:rsid w:val="00173D87"/>
    <w:rsid w:val="0017493E"/>
    <w:rsid w:val="00175471"/>
    <w:rsid w:val="0017697B"/>
    <w:rsid w:val="00180A20"/>
    <w:rsid w:val="00181414"/>
    <w:rsid w:val="00182048"/>
    <w:rsid w:val="00184DCE"/>
    <w:rsid w:val="0018524F"/>
    <w:rsid w:val="00185485"/>
    <w:rsid w:val="0018652B"/>
    <w:rsid w:val="0019156A"/>
    <w:rsid w:val="00192D07"/>
    <w:rsid w:val="0019462D"/>
    <w:rsid w:val="001973A4"/>
    <w:rsid w:val="001A0C08"/>
    <w:rsid w:val="001A0F4B"/>
    <w:rsid w:val="001A3001"/>
    <w:rsid w:val="001A4ABA"/>
    <w:rsid w:val="001A6FC1"/>
    <w:rsid w:val="001B11FE"/>
    <w:rsid w:val="001B2B14"/>
    <w:rsid w:val="001B5F3E"/>
    <w:rsid w:val="001B772F"/>
    <w:rsid w:val="001C0417"/>
    <w:rsid w:val="001C0AFA"/>
    <w:rsid w:val="001C1D47"/>
    <w:rsid w:val="001C3195"/>
    <w:rsid w:val="001C31A1"/>
    <w:rsid w:val="001C5415"/>
    <w:rsid w:val="001C57E5"/>
    <w:rsid w:val="001C6404"/>
    <w:rsid w:val="001D052B"/>
    <w:rsid w:val="001D0AAE"/>
    <w:rsid w:val="001D2DD8"/>
    <w:rsid w:val="001D304C"/>
    <w:rsid w:val="001D3C34"/>
    <w:rsid w:val="001D6AEC"/>
    <w:rsid w:val="001D7D1B"/>
    <w:rsid w:val="001E2ED0"/>
    <w:rsid w:val="001E598C"/>
    <w:rsid w:val="001E6A37"/>
    <w:rsid w:val="001E6F81"/>
    <w:rsid w:val="001F39B2"/>
    <w:rsid w:val="001F58C3"/>
    <w:rsid w:val="001F63BF"/>
    <w:rsid w:val="00203B2E"/>
    <w:rsid w:val="0020406A"/>
    <w:rsid w:val="002041DF"/>
    <w:rsid w:val="00206906"/>
    <w:rsid w:val="0021130F"/>
    <w:rsid w:val="00211DA8"/>
    <w:rsid w:val="0021209B"/>
    <w:rsid w:val="002132E8"/>
    <w:rsid w:val="002167BD"/>
    <w:rsid w:val="00216C80"/>
    <w:rsid w:val="002176F0"/>
    <w:rsid w:val="0021774D"/>
    <w:rsid w:val="0022240B"/>
    <w:rsid w:val="002247C4"/>
    <w:rsid w:val="00225A5A"/>
    <w:rsid w:val="0022677E"/>
    <w:rsid w:val="00230194"/>
    <w:rsid w:val="00230830"/>
    <w:rsid w:val="00233114"/>
    <w:rsid w:val="0023670A"/>
    <w:rsid w:val="00236E8C"/>
    <w:rsid w:val="00237F3B"/>
    <w:rsid w:val="00240A6A"/>
    <w:rsid w:val="00242371"/>
    <w:rsid w:val="002428FC"/>
    <w:rsid w:val="00242BBB"/>
    <w:rsid w:val="00245507"/>
    <w:rsid w:val="00247284"/>
    <w:rsid w:val="00250C8B"/>
    <w:rsid w:val="00252A95"/>
    <w:rsid w:val="00254D1E"/>
    <w:rsid w:val="00255B31"/>
    <w:rsid w:val="00255C08"/>
    <w:rsid w:val="00256FF3"/>
    <w:rsid w:val="00257589"/>
    <w:rsid w:val="00260956"/>
    <w:rsid w:val="00261548"/>
    <w:rsid w:val="002636B8"/>
    <w:rsid w:val="00263D4B"/>
    <w:rsid w:val="00264FC3"/>
    <w:rsid w:val="002675AF"/>
    <w:rsid w:val="00267BE8"/>
    <w:rsid w:val="002712CD"/>
    <w:rsid w:val="00271D1A"/>
    <w:rsid w:val="00273F76"/>
    <w:rsid w:val="002753D6"/>
    <w:rsid w:val="002761D1"/>
    <w:rsid w:val="00276B86"/>
    <w:rsid w:val="00276B8C"/>
    <w:rsid w:val="00277647"/>
    <w:rsid w:val="00277711"/>
    <w:rsid w:val="00277E9C"/>
    <w:rsid w:val="00281941"/>
    <w:rsid w:val="00282F27"/>
    <w:rsid w:val="002841E9"/>
    <w:rsid w:val="00285F1D"/>
    <w:rsid w:val="00286B36"/>
    <w:rsid w:val="00290980"/>
    <w:rsid w:val="00296853"/>
    <w:rsid w:val="002A0EC5"/>
    <w:rsid w:val="002A18C4"/>
    <w:rsid w:val="002A2729"/>
    <w:rsid w:val="002A2F3A"/>
    <w:rsid w:val="002A3B73"/>
    <w:rsid w:val="002A65C1"/>
    <w:rsid w:val="002A692B"/>
    <w:rsid w:val="002A7A57"/>
    <w:rsid w:val="002B0638"/>
    <w:rsid w:val="002B3A3F"/>
    <w:rsid w:val="002B4F2F"/>
    <w:rsid w:val="002B7643"/>
    <w:rsid w:val="002B7FB0"/>
    <w:rsid w:val="002C0636"/>
    <w:rsid w:val="002C080D"/>
    <w:rsid w:val="002C25D8"/>
    <w:rsid w:val="002C2AEA"/>
    <w:rsid w:val="002C2EE4"/>
    <w:rsid w:val="002C33A4"/>
    <w:rsid w:val="002C35E5"/>
    <w:rsid w:val="002C5E46"/>
    <w:rsid w:val="002C5E73"/>
    <w:rsid w:val="002C6FE8"/>
    <w:rsid w:val="002C7296"/>
    <w:rsid w:val="002D0D06"/>
    <w:rsid w:val="002D0F4B"/>
    <w:rsid w:val="002D13C3"/>
    <w:rsid w:val="002D2673"/>
    <w:rsid w:val="002D3A2B"/>
    <w:rsid w:val="002D5201"/>
    <w:rsid w:val="002D7925"/>
    <w:rsid w:val="002E3DC9"/>
    <w:rsid w:val="002E5776"/>
    <w:rsid w:val="002E599D"/>
    <w:rsid w:val="002E5D01"/>
    <w:rsid w:val="002E714F"/>
    <w:rsid w:val="002E7494"/>
    <w:rsid w:val="002F3AB6"/>
    <w:rsid w:val="002F3C34"/>
    <w:rsid w:val="002F426B"/>
    <w:rsid w:val="002F4BDF"/>
    <w:rsid w:val="002F7DF8"/>
    <w:rsid w:val="00300234"/>
    <w:rsid w:val="00300523"/>
    <w:rsid w:val="00300E07"/>
    <w:rsid w:val="00300F7E"/>
    <w:rsid w:val="003036A9"/>
    <w:rsid w:val="003041DD"/>
    <w:rsid w:val="0030433C"/>
    <w:rsid w:val="003049B8"/>
    <w:rsid w:val="00305F82"/>
    <w:rsid w:val="00310754"/>
    <w:rsid w:val="00310D8C"/>
    <w:rsid w:val="00313871"/>
    <w:rsid w:val="003139E0"/>
    <w:rsid w:val="00313E80"/>
    <w:rsid w:val="00314D7D"/>
    <w:rsid w:val="00315709"/>
    <w:rsid w:val="003162D1"/>
    <w:rsid w:val="00317242"/>
    <w:rsid w:val="0032340F"/>
    <w:rsid w:val="00324445"/>
    <w:rsid w:val="00325804"/>
    <w:rsid w:val="00325BA4"/>
    <w:rsid w:val="00327080"/>
    <w:rsid w:val="00330617"/>
    <w:rsid w:val="00330CBE"/>
    <w:rsid w:val="00331E85"/>
    <w:rsid w:val="003325AD"/>
    <w:rsid w:val="00334E1C"/>
    <w:rsid w:val="00341A56"/>
    <w:rsid w:val="00341D44"/>
    <w:rsid w:val="00345C82"/>
    <w:rsid w:val="003509C1"/>
    <w:rsid w:val="00351024"/>
    <w:rsid w:val="00354EAD"/>
    <w:rsid w:val="00355246"/>
    <w:rsid w:val="003556AF"/>
    <w:rsid w:val="00355B04"/>
    <w:rsid w:val="00355D0D"/>
    <w:rsid w:val="0035698A"/>
    <w:rsid w:val="003601CF"/>
    <w:rsid w:val="003608CD"/>
    <w:rsid w:val="00362FC2"/>
    <w:rsid w:val="0036460F"/>
    <w:rsid w:val="0036690D"/>
    <w:rsid w:val="003721B0"/>
    <w:rsid w:val="00372920"/>
    <w:rsid w:val="003729BC"/>
    <w:rsid w:val="00373C5B"/>
    <w:rsid w:val="003741CB"/>
    <w:rsid w:val="003760D9"/>
    <w:rsid w:val="003775F5"/>
    <w:rsid w:val="00380F9D"/>
    <w:rsid w:val="0038262D"/>
    <w:rsid w:val="003833DC"/>
    <w:rsid w:val="00384E0D"/>
    <w:rsid w:val="00387306"/>
    <w:rsid w:val="00390CE9"/>
    <w:rsid w:val="00390F5F"/>
    <w:rsid w:val="0039188C"/>
    <w:rsid w:val="00391DCF"/>
    <w:rsid w:val="00393544"/>
    <w:rsid w:val="003938D5"/>
    <w:rsid w:val="003959DF"/>
    <w:rsid w:val="00397A97"/>
    <w:rsid w:val="003A0900"/>
    <w:rsid w:val="003A1BC9"/>
    <w:rsid w:val="003A2911"/>
    <w:rsid w:val="003A42FF"/>
    <w:rsid w:val="003A4DC2"/>
    <w:rsid w:val="003A58B7"/>
    <w:rsid w:val="003A5CBE"/>
    <w:rsid w:val="003A67EF"/>
    <w:rsid w:val="003A7475"/>
    <w:rsid w:val="003B00A1"/>
    <w:rsid w:val="003B1178"/>
    <w:rsid w:val="003B2D04"/>
    <w:rsid w:val="003B32C1"/>
    <w:rsid w:val="003B35A5"/>
    <w:rsid w:val="003B48AE"/>
    <w:rsid w:val="003B4D56"/>
    <w:rsid w:val="003B5AA0"/>
    <w:rsid w:val="003B679E"/>
    <w:rsid w:val="003C019E"/>
    <w:rsid w:val="003C2AB0"/>
    <w:rsid w:val="003C2AD2"/>
    <w:rsid w:val="003C34F9"/>
    <w:rsid w:val="003C39BD"/>
    <w:rsid w:val="003C48FC"/>
    <w:rsid w:val="003C52AF"/>
    <w:rsid w:val="003D1A63"/>
    <w:rsid w:val="003D1C22"/>
    <w:rsid w:val="003D4562"/>
    <w:rsid w:val="003D4EA9"/>
    <w:rsid w:val="003D6D96"/>
    <w:rsid w:val="003E0663"/>
    <w:rsid w:val="003E0870"/>
    <w:rsid w:val="003E3D12"/>
    <w:rsid w:val="003E61D9"/>
    <w:rsid w:val="003E7269"/>
    <w:rsid w:val="003E75FA"/>
    <w:rsid w:val="003E762E"/>
    <w:rsid w:val="003F1713"/>
    <w:rsid w:val="003F414F"/>
    <w:rsid w:val="003F472C"/>
    <w:rsid w:val="003F6470"/>
    <w:rsid w:val="003F67B4"/>
    <w:rsid w:val="003F7D6F"/>
    <w:rsid w:val="004013FC"/>
    <w:rsid w:val="00403BDA"/>
    <w:rsid w:val="0040495E"/>
    <w:rsid w:val="004079E2"/>
    <w:rsid w:val="00410BD5"/>
    <w:rsid w:val="00414BF5"/>
    <w:rsid w:val="004152F8"/>
    <w:rsid w:val="004153CD"/>
    <w:rsid w:val="00415847"/>
    <w:rsid w:val="004159D1"/>
    <w:rsid w:val="004161B1"/>
    <w:rsid w:val="00421F70"/>
    <w:rsid w:val="0042252B"/>
    <w:rsid w:val="004276E2"/>
    <w:rsid w:val="0042796C"/>
    <w:rsid w:val="00430E6B"/>
    <w:rsid w:val="00432227"/>
    <w:rsid w:val="00432775"/>
    <w:rsid w:val="00433FBB"/>
    <w:rsid w:val="004344BA"/>
    <w:rsid w:val="00435BBF"/>
    <w:rsid w:val="00436183"/>
    <w:rsid w:val="00437938"/>
    <w:rsid w:val="00440708"/>
    <w:rsid w:val="004413ED"/>
    <w:rsid w:val="00441D9D"/>
    <w:rsid w:val="00442F96"/>
    <w:rsid w:val="00443005"/>
    <w:rsid w:val="00443A1C"/>
    <w:rsid w:val="00444574"/>
    <w:rsid w:val="00444865"/>
    <w:rsid w:val="00445666"/>
    <w:rsid w:val="004472C2"/>
    <w:rsid w:val="0044761A"/>
    <w:rsid w:val="00450032"/>
    <w:rsid w:val="00451205"/>
    <w:rsid w:val="004516F6"/>
    <w:rsid w:val="004519E0"/>
    <w:rsid w:val="00451E11"/>
    <w:rsid w:val="004547FD"/>
    <w:rsid w:val="00455086"/>
    <w:rsid w:val="00460D45"/>
    <w:rsid w:val="00462253"/>
    <w:rsid w:val="0046617A"/>
    <w:rsid w:val="00466479"/>
    <w:rsid w:val="0047061C"/>
    <w:rsid w:val="00471353"/>
    <w:rsid w:val="00471DA3"/>
    <w:rsid w:val="00471FDC"/>
    <w:rsid w:val="0047547A"/>
    <w:rsid w:val="00476BB9"/>
    <w:rsid w:val="00481048"/>
    <w:rsid w:val="00481B1D"/>
    <w:rsid w:val="00481EB4"/>
    <w:rsid w:val="00482B1A"/>
    <w:rsid w:val="00482CF6"/>
    <w:rsid w:val="0048478C"/>
    <w:rsid w:val="00486001"/>
    <w:rsid w:val="0049282B"/>
    <w:rsid w:val="00492D93"/>
    <w:rsid w:val="00493342"/>
    <w:rsid w:val="00495741"/>
    <w:rsid w:val="00496C70"/>
    <w:rsid w:val="00496DBC"/>
    <w:rsid w:val="0049762D"/>
    <w:rsid w:val="004A1A14"/>
    <w:rsid w:val="004A29B6"/>
    <w:rsid w:val="004A6965"/>
    <w:rsid w:val="004B1329"/>
    <w:rsid w:val="004B26C6"/>
    <w:rsid w:val="004B3852"/>
    <w:rsid w:val="004B4410"/>
    <w:rsid w:val="004B48E1"/>
    <w:rsid w:val="004C06BC"/>
    <w:rsid w:val="004C21C2"/>
    <w:rsid w:val="004C4DBE"/>
    <w:rsid w:val="004C5EC3"/>
    <w:rsid w:val="004C6415"/>
    <w:rsid w:val="004D05B4"/>
    <w:rsid w:val="004D2831"/>
    <w:rsid w:val="004D3EDF"/>
    <w:rsid w:val="004D7487"/>
    <w:rsid w:val="004D7A75"/>
    <w:rsid w:val="004D7B1A"/>
    <w:rsid w:val="004E3A51"/>
    <w:rsid w:val="004E42AC"/>
    <w:rsid w:val="004E475A"/>
    <w:rsid w:val="004E4B08"/>
    <w:rsid w:val="004E5BDF"/>
    <w:rsid w:val="004E610A"/>
    <w:rsid w:val="004F0F94"/>
    <w:rsid w:val="004F135D"/>
    <w:rsid w:val="004F24F6"/>
    <w:rsid w:val="004F2D16"/>
    <w:rsid w:val="004F3C6F"/>
    <w:rsid w:val="004F49BB"/>
    <w:rsid w:val="004F6378"/>
    <w:rsid w:val="004F78B7"/>
    <w:rsid w:val="004F79C2"/>
    <w:rsid w:val="004F7A6B"/>
    <w:rsid w:val="00501AB4"/>
    <w:rsid w:val="00502506"/>
    <w:rsid w:val="0050518A"/>
    <w:rsid w:val="005056C9"/>
    <w:rsid w:val="00513116"/>
    <w:rsid w:val="005145AA"/>
    <w:rsid w:val="00514CB4"/>
    <w:rsid w:val="00515874"/>
    <w:rsid w:val="005168CA"/>
    <w:rsid w:val="0052012A"/>
    <w:rsid w:val="00521209"/>
    <w:rsid w:val="005236D3"/>
    <w:rsid w:val="0052392A"/>
    <w:rsid w:val="00523EA8"/>
    <w:rsid w:val="005248F9"/>
    <w:rsid w:val="00526283"/>
    <w:rsid w:val="005262CF"/>
    <w:rsid w:val="005263FE"/>
    <w:rsid w:val="00530910"/>
    <w:rsid w:val="005310D2"/>
    <w:rsid w:val="0053412B"/>
    <w:rsid w:val="00534BB1"/>
    <w:rsid w:val="00537BA4"/>
    <w:rsid w:val="00541881"/>
    <w:rsid w:val="00542751"/>
    <w:rsid w:val="00542C66"/>
    <w:rsid w:val="00546868"/>
    <w:rsid w:val="0055046E"/>
    <w:rsid w:val="005513ED"/>
    <w:rsid w:val="0055167B"/>
    <w:rsid w:val="00554AD4"/>
    <w:rsid w:val="0055756A"/>
    <w:rsid w:val="00560441"/>
    <w:rsid w:val="00561B46"/>
    <w:rsid w:val="00562639"/>
    <w:rsid w:val="00563097"/>
    <w:rsid w:val="005714DA"/>
    <w:rsid w:val="00571F2A"/>
    <w:rsid w:val="005725C6"/>
    <w:rsid w:val="00572FED"/>
    <w:rsid w:val="005732AF"/>
    <w:rsid w:val="0057742C"/>
    <w:rsid w:val="00580B2A"/>
    <w:rsid w:val="005810FF"/>
    <w:rsid w:val="005842EB"/>
    <w:rsid w:val="005847ED"/>
    <w:rsid w:val="0058484E"/>
    <w:rsid w:val="00584C32"/>
    <w:rsid w:val="00585134"/>
    <w:rsid w:val="005853F3"/>
    <w:rsid w:val="00587C15"/>
    <w:rsid w:val="0059026A"/>
    <w:rsid w:val="00590461"/>
    <w:rsid w:val="0059106E"/>
    <w:rsid w:val="00591B0A"/>
    <w:rsid w:val="00591E1E"/>
    <w:rsid w:val="00592057"/>
    <w:rsid w:val="0059385D"/>
    <w:rsid w:val="0059445F"/>
    <w:rsid w:val="005A1DE3"/>
    <w:rsid w:val="005A69CA"/>
    <w:rsid w:val="005B0EEF"/>
    <w:rsid w:val="005B0F69"/>
    <w:rsid w:val="005B1C4D"/>
    <w:rsid w:val="005B1FDA"/>
    <w:rsid w:val="005B31E8"/>
    <w:rsid w:val="005B3231"/>
    <w:rsid w:val="005B3ACB"/>
    <w:rsid w:val="005B405E"/>
    <w:rsid w:val="005B48E7"/>
    <w:rsid w:val="005B61D7"/>
    <w:rsid w:val="005B625A"/>
    <w:rsid w:val="005B798A"/>
    <w:rsid w:val="005C0656"/>
    <w:rsid w:val="005C0BE0"/>
    <w:rsid w:val="005C2DAF"/>
    <w:rsid w:val="005C3995"/>
    <w:rsid w:val="005C4185"/>
    <w:rsid w:val="005C53DB"/>
    <w:rsid w:val="005C556B"/>
    <w:rsid w:val="005C5952"/>
    <w:rsid w:val="005C6B92"/>
    <w:rsid w:val="005C7D8C"/>
    <w:rsid w:val="005D2AD8"/>
    <w:rsid w:val="005D4CCD"/>
    <w:rsid w:val="005D5A3A"/>
    <w:rsid w:val="005D5A91"/>
    <w:rsid w:val="005D7D9F"/>
    <w:rsid w:val="005E1425"/>
    <w:rsid w:val="005E24E7"/>
    <w:rsid w:val="005E455C"/>
    <w:rsid w:val="005E4B78"/>
    <w:rsid w:val="005E5115"/>
    <w:rsid w:val="005E7613"/>
    <w:rsid w:val="005F097D"/>
    <w:rsid w:val="005F3AEA"/>
    <w:rsid w:val="005F4550"/>
    <w:rsid w:val="005F5041"/>
    <w:rsid w:val="005F545C"/>
    <w:rsid w:val="005F6470"/>
    <w:rsid w:val="005F6F25"/>
    <w:rsid w:val="005F7DBD"/>
    <w:rsid w:val="006022C4"/>
    <w:rsid w:val="00604C41"/>
    <w:rsid w:val="00605D87"/>
    <w:rsid w:val="006062A6"/>
    <w:rsid w:val="0060718D"/>
    <w:rsid w:val="00607AE1"/>
    <w:rsid w:val="00611FAF"/>
    <w:rsid w:val="006130F1"/>
    <w:rsid w:val="00613F34"/>
    <w:rsid w:val="00616F12"/>
    <w:rsid w:val="00624334"/>
    <w:rsid w:val="00624368"/>
    <w:rsid w:val="0062724B"/>
    <w:rsid w:val="006272B6"/>
    <w:rsid w:val="00633B4A"/>
    <w:rsid w:val="00634846"/>
    <w:rsid w:val="00635867"/>
    <w:rsid w:val="00635C94"/>
    <w:rsid w:val="00636B1A"/>
    <w:rsid w:val="0063742C"/>
    <w:rsid w:val="00646898"/>
    <w:rsid w:val="00653398"/>
    <w:rsid w:val="0065405F"/>
    <w:rsid w:val="006542C9"/>
    <w:rsid w:val="00654474"/>
    <w:rsid w:val="006545F0"/>
    <w:rsid w:val="006577AD"/>
    <w:rsid w:val="00663F78"/>
    <w:rsid w:val="006643CF"/>
    <w:rsid w:val="006669DE"/>
    <w:rsid w:val="0066795D"/>
    <w:rsid w:val="00667FAA"/>
    <w:rsid w:val="00670361"/>
    <w:rsid w:val="0067148D"/>
    <w:rsid w:val="00671E1C"/>
    <w:rsid w:val="00675C80"/>
    <w:rsid w:val="006762A8"/>
    <w:rsid w:val="00676538"/>
    <w:rsid w:val="0068318B"/>
    <w:rsid w:val="00684C65"/>
    <w:rsid w:val="00686F9A"/>
    <w:rsid w:val="00690450"/>
    <w:rsid w:val="00691655"/>
    <w:rsid w:val="00691ACD"/>
    <w:rsid w:val="00693061"/>
    <w:rsid w:val="0069373B"/>
    <w:rsid w:val="00697290"/>
    <w:rsid w:val="006A059B"/>
    <w:rsid w:val="006A0EE0"/>
    <w:rsid w:val="006A4DC9"/>
    <w:rsid w:val="006A5A8D"/>
    <w:rsid w:val="006A6087"/>
    <w:rsid w:val="006A7ED0"/>
    <w:rsid w:val="006B1A94"/>
    <w:rsid w:val="006B40E9"/>
    <w:rsid w:val="006B44D3"/>
    <w:rsid w:val="006B4EF1"/>
    <w:rsid w:val="006B517C"/>
    <w:rsid w:val="006B6D2C"/>
    <w:rsid w:val="006B6D83"/>
    <w:rsid w:val="006C0436"/>
    <w:rsid w:val="006C05F0"/>
    <w:rsid w:val="006C08A2"/>
    <w:rsid w:val="006C1648"/>
    <w:rsid w:val="006C18FC"/>
    <w:rsid w:val="006C3567"/>
    <w:rsid w:val="006C74EB"/>
    <w:rsid w:val="006C7BD6"/>
    <w:rsid w:val="006D11D7"/>
    <w:rsid w:val="006D1A0A"/>
    <w:rsid w:val="006D5789"/>
    <w:rsid w:val="006D71FA"/>
    <w:rsid w:val="006D72FD"/>
    <w:rsid w:val="006E32E2"/>
    <w:rsid w:val="006E6784"/>
    <w:rsid w:val="006E7D72"/>
    <w:rsid w:val="006F3414"/>
    <w:rsid w:val="006F5F93"/>
    <w:rsid w:val="00701624"/>
    <w:rsid w:val="007027DB"/>
    <w:rsid w:val="007079BE"/>
    <w:rsid w:val="00710845"/>
    <w:rsid w:val="007123E3"/>
    <w:rsid w:val="0071513D"/>
    <w:rsid w:val="0072284B"/>
    <w:rsid w:val="0072318F"/>
    <w:rsid w:val="00723B0C"/>
    <w:rsid w:val="00724073"/>
    <w:rsid w:val="00724F14"/>
    <w:rsid w:val="00730401"/>
    <w:rsid w:val="0073081A"/>
    <w:rsid w:val="00730B0F"/>
    <w:rsid w:val="00733B9D"/>
    <w:rsid w:val="00733FB5"/>
    <w:rsid w:val="00735896"/>
    <w:rsid w:val="007365D1"/>
    <w:rsid w:val="00741237"/>
    <w:rsid w:val="0074147E"/>
    <w:rsid w:val="0074495C"/>
    <w:rsid w:val="007450C0"/>
    <w:rsid w:val="007454C5"/>
    <w:rsid w:val="007472B0"/>
    <w:rsid w:val="0075029D"/>
    <w:rsid w:val="007502FC"/>
    <w:rsid w:val="007506F4"/>
    <w:rsid w:val="007515E0"/>
    <w:rsid w:val="0076226B"/>
    <w:rsid w:val="00764BF5"/>
    <w:rsid w:val="00764CA0"/>
    <w:rsid w:val="00765B7C"/>
    <w:rsid w:val="00765E26"/>
    <w:rsid w:val="007675EC"/>
    <w:rsid w:val="0077042A"/>
    <w:rsid w:val="0077091C"/>
    <w:rsid w:val="00772223"/>
    <w:rsid w:val="00776773"/>
    <w:rsid w:val="00777A00"/>
    <w:rsid w:val="0078010F"/>
    <w:rsid w:val="00780648"/>
    <w:rsid w:val="0078226F"/>
    <w:rsid w:val="007835E3"/>
    <w:rsid w:val="00783B79"/>
    <w:rsid w:val="00784555"/>
    <w:rsid w:val="0078619D"/>
    <w:rsid w:val="00787808"/>
    <w:rsid w:val="007907BB"/>
    <w:rsid w:val="007948B2"/>
    <w:rsid w:val="00795F7B"/>
    <w:rsid w:val="007A00AB"/>
    <w:rsid w:val="007A0860"/>
    <w:rsid w:val="007A251A"/>
    <w:rsid w:val="007B2059"/>
    <w:rsid w:val="007B24C5"/>
    <w:rsid w:val="007B2747"/>
    <w:rsid w:val="007B4318"/>
    <w:rsid w:val="007B5856"/>
    <w:rsid w:val="007C05BC"/>
    <w:rsid w:val="007C2537"/>
    <w:rsid w:val="007D31AE"/>
    <w:rsid w:val="007D63BA"/>
    <w:rsid w:val="007D705A"/>
    <w:rsid w:val="007E10FC"/>
    <w:rsid w:val="007E2836"/>
    <w:rsid w:val="007E3DDB"/>
    <w:rsid w:val="007E66CD"/>
    <w:rsid w:val="007F1245"/>
    <w:rsid w:val="007F2E60"/>
    <w:rsid w:val="007F30E7"/>
    <w:rsid w:val="007F37B9"/>
    <w:rsid w:val="007F4A89"/>
    <w:rsid w:val="007F4CF1"/>
    <w:rsid w:val="007F6206"/>
    <w:rsid w:val="007F6405"/>
    <w:rsid w:val="007F68A7"/>
    <w:rsid w:val="007F767F"/>
    <w:rsid w:val="007F7C9A"/>
    <w:rsid w:val="00804105"/>
    <w:rsid w:val="00805AD6"/>
    <w:rsid w:val="00807FCE"/>
    <w:rsid w:val="008113E5"/>
    <w:rsid w:val="00812EAD"/>
    <w:rsid w:val="00814881"/>
    <w:rsid w:val="00816424"/>
    <w:rsid w:val="00816BA0"/>
    <w:rsid w:val="0081762C"/>
    <w:rsid w:val="0082136B"/>
    <w:rsid w:val="00821E6A"/>
    <w:rsid w:val="008221F0"/>
    <w:rsid w:val="00825452"/>
    <w:rsid w:val="00825AF7"/>
    <w:rsid w:val="00826E71"/>
    <w:rsid w:val="00830591"/>
    <w:rsid w:val="00831DA3"/>
    <w:rsid w:val="00833595"/>
    <w:rsid w:val="00834689"/>
    <w:rsid w:val="0083480A"/>
    <w:rsid w:val="0084120F"/>
    <w:rsid w:val="0084154B"/>
    <w:rsid w:val="00845749"/>
    <w:rsid w:val="00847E73"/>
    <w:rsid w:val="00851BFB"/>
    <w:rsid w:val="00851E71"/>
    <w:rsid w:val="008524F8"/>
    <w:rsid w:val="00854AD3"/>
    <w:rsid w:val="0085545E"/>
    <w:rsid w:val="0085770B"/>
    <w:rsid w:val="00860D92"/>
    <w:rsid w:val="008612F9"/>
    <w:rsid w:val="00861AE0"/>
    <w:rsid w:val="00862BC3"/>
    <w:rsid w:val="00865A3D"/>
    <w:rsid w:val="00865BE4"/>
    <w:rsid w:val="00866FAA"/>
    <w:rsid w:val="00870005"/>
    <w:rsid w:val="008718B9"/>
    <w:rsid w:val="00873642"/>
    <w:rsid w:val="00873AFE"/>
    <w:rsid w:val="00874CDD"/>
    <w:rsid w:val="0087574D"/>
    <w:rsid w:val="008770D2"/>
    <w:rsid w:val="00880055"/>
    <w:rsid w:val="008809F0"/>
    <w:rsid w:val="00880F61"/>
    <w:rsid w:val="00881BC6"/>
    <w:rsid w:val="0088242D"/>
    <w:rsid w:val="00882E22"/>
    <w:rsid w:val="00885B21"/>
    <w:rsid w:val="00887FDC"/>
    <w:rsid w:val="00890399"/>
    <w:rsid w:val="00891C71"/>
    <w:rsid w:val="00892B01"/>
    <w:rsid w:val="00892FA4"/>
    <w:rsid w:val="00893473"/>
    <w:rsid w:val="00893EA3"/>
    <w:rsid w:val="008A0A2C"/>
    <w:rsid w:val="008A0D0B"/>
    <w:rsid w:val="008A2A20"/>
    <w:rsid w:val="008A31CA"/>
    <w:rsid w:val="008A3DA4"/>
    <w:rsid w:val="008A600C"/>
    <w:rsid w:val="008A6987"/>
    <w:rsid w:val="008A6EFC"/>
    <w:rsid w:val="008B0A6F"/>
    <w:rsid w:val="008B0C3A"/>
    <w:rsid w:val="008B0D03"/>
    <w:rsid w:val="008B27B8"/>
    <w:rsid w:val="008B3066"/>
    <w:rsid w:val="008B4103"/>
    <w:rsid w:val="008B4634"/>
    <w:rsid w:val="008B545F"/>
    <w:rsid w:val="008B5AC3"/>
    <w:rsid w:val="008B647E"/>
    <w:rsid w:val="008C334F"/>
    <w:rsid w:val="008C5616"/>
    <w:rsid w:val="008D0019"/>
    <w:rsid w:val="008D0ECE"/>
    <w:rsid w:val="008D1D60"/>
    <w:rsid w:val="008D31CE"/>
    <w:rsid w:val="008D3418"/>
    <w:rsid w:val="008D4A17"/>
    <w:rsid w:val="008D69E9"/>
    <w:rsid w:val="008E1545"/>
    <w:rsid w:val="008E191E"/>
    <w:rsid w:val="008E1958"/>
    <w:rsid w:val="008E1A81"/>
    <w:rsid w:val="008E1FF1"/>
    <w:rsid w:val="008E2B45"/>
    <w:rsid w:val="008E498B"/>
    <w:rsid w:val="008F40D8"/>
    <w:rsid w:val="008F4E25"/>
    <w:rsid w:val="008F5574"/>
    <w:rsid w:val="008F6D6F"/>
    <w:rsid w:val="008F7119"/>
    <w:rsid w:val="008F78F7"/>
    <w:rsid w:val="009028E2"/>
    <w:rsid w:val="00903431"/>
    <w:rsid w:val="00903CCF"/>
    <w:rsid w:val="00905105"/>
    <w:rsid w:val="00905E64"/>
    <w:rsid w:val="00906500"/>
    <w:rsid w:val="009071A4"/>
    <w:rsid w:val="00910A2F"/>
    <w:rsid w:val="0091210F"/>
    <w:rsid w:val="009141CB"/>
    <w:rsid w:val="00914AEE"/>
    <w:rsid w:val="009158EF"/>
    <w:rsid w:val="00915960"/>
    <w:rsid w:val="009179AC"/>
    <w:rsid w:val="00920B19"/>
    <w:rsid w:val="0092319F"/>
    <w:rsid w:val="0092362E"/>
    <w:rsid w:val="0093021D"/>
    <w:rsid w:val="00930DB2"/>
    <w:rsid w:val="00931C10"/>
    <w:rsid w:val="009322FA"/>
    <w:rsid w:val="009327A9"/>
    <w:rsid w:val="00932CCF"/>
    <w:rsid w:val="00933CC8"/>
    <w:rsid w:val="00935132"/>
    <w:rsid w:val="0093670F"/>
    <w:rsid w:val="00936897"/>
    <w:rsid w:val="00937469"/>
    <w:rsid w:val="00940374"/>
    <w:rsid w:val="00940564"/>
    <w:rsid w:val="009405C4"/>
    <w:rsid w:val="00940855"/>
    <w:rsid w:val="00945A8E"/>
    <w:rsid w:val="00946DF9"/>
    <w:rsid w:val="009506C8"/>
    <w:rsid w:val="009508D5"/>
    <w:rsid w:val="00950ECA"/>
    <w:rsid w:val="009519B4"/>
    <w:rsid w:val="009532E0"/>
    <w:rsid w:val="00953345"/>
    <w:rsid w:val="009545AD"/>
    <w:rsid w:val="00956C09"/>
    <w:rsid w:val="00961C32"/>
    <w:rsid w:val="00961DFA"/>
    <w:rsid w:val="009628BB"/>
    <w:rsid w:val="0096293A"/>
    <w:rsid w:val="00963E29"/>
    <w:rsid w:val="00963E8A"/>
    <w:rsid w:val="009659DB"/>
    <w:rsid w:val="009666C7"/>
    <w:rsid w:val="009677A4"/>
    <w:rsid w:val="00967D0D"/>
    <w:rsid w:val="00967E09"/>
    <w:rsid w:val="00970B10"/>
    <w:rsid w:val="009716E5"/>
    <w:rsid w:val="00972C10"/>
    <w:rsid w:val="009740F7"/>
    <w:rsid w:val="009804EA"/>
    <w:rsid w:val="009806E4"/>
    <w:rsid w:val="00981D03"/>
    <w:rsid w:val="00983862"/>
    <w:rsid w:val="00985358"/>
    <w:rsid w:val="00985892"/>
    <w:rsid w:val="009902E6"/>
    <w:rsid w:val="00990A10"/>
    <w:rsid w:val="009918E4"/>
    <w:rsid w:val="00993F40"/>
    <w:rsid w:val="00997063"/>
    <w:rsid w:val="009A2689"/>
    <w:rsid w:val="009A38C7"/>
    <w:rsid w:val="009B0040"/>
    <w:rsid w:val="009B005D"/>
    <w:rsid w:val="009B0111"/>
    <w:rsid w:val="009B16C4"/>
    <w:rsid w:val="009B3310"/>
    <w:rsid w:val="009B3A87"/>
    <w:rsid w:val="009B4ECF"/>
    <w:rsid w:val="009B7299"/>
    <w:rsid w:val="009B7345"/>
    <w:rsid w:val="009B74F5"/>
    <w:rsid w:val="009C07DD"/>
    <w:rsid w:val="009C1C7F"/>
    <w:rsid w:val="009C2E90"/>
    <w:rsid w:val="009C561C"/>
    <w:rsid w:val="009C5ABB"/>
    <w:rsid w:val="009C5EBD"/>
    <w:rsid w:val="009C75AE"/>
    <w:rsid w:val="009C7FCC"/>
    <w:rsid w:val="009D2F49"/>
    <w:rsid w:val="009D3477"/>
    <w:rsid w:val="009D6101"/>
    <w:rsid w:val="009D7A8E"/>
    <w:rsid w:val="009E1ADD"/>
    <w:rsid w:val="009E1B58"/>
    <w:rsid w:val="009E2D9F"/>
    <w:rsid w:val="009E3881"/>
    <w:rsid w:val="009E388A"/>
    <w:rsid w:val="009E7EC9"/>
    <w:rsid w:val="009F0A3E"/>
    <w:rsid w:val="009F1935"/>
    <w:rsid w:val="009F2B93"/>
    <w:rsid w:val="009F3032"/>
    <w:rsid w:val="00A004D1"/>
    <w:rsid w:val="00A01F1E"/>
    <w:rsid w:val="00A02097"/>
    <w:rsid w:val="00A035A4"/>
    <w:rsid w:val="00A03CD3"/>
    <w:rsid w:val="00A0513C"/>
    <w:rsid w:val="00A07FF6"/>
    <w:rsid w:val="00A11366"/>
    <w:rsid w:val="00A114E7"/>
    <w:rsid w:val="00A12EC8"/>
    <w:rsid w:val="00A14D34"/>
    <w:rsid w:val="00A15F9A"/>
    <w:rsid w:val="00A176C6"/>
    <w:rsid w:val="00A203FC"/>
    <w:rsid w:val="00A233C8"/>
    <w:rsid w:val="00A2425B"/>
    <w:rsid w:val="00A30558"/>
    <w:rsid w:val="00A3107C"/>
    <w:rsid w:val="00A33488"/>
    <w:rsid w:val="00A3502D"/>
    <w:rsid w:val="00A36F8E"/>
    <w:rsid w:val="00A377E9"/>
    <w:rsid w:val="00A401CF"/>
    <w:rsid w:val="00A4085B"/>
    <w:rsid w:val="00A4196E"/>
    <w:rsid w:val="00A43146"/>
    <w:rsid w:val="00A4494A"/>
    <w:rsid w:val="00A44B0E"/>
    <w:rsid w:val="00A45285"/>
    <w:rsid w:val="00A4703A"/>
    <w:rsid w:val="00A50E97"/>
    <w:rsid w:val="00A51743"/>
    <w:rsid w:val="00A525AE"/>
    <w:rsid w:val="00A54DA4"/>
    <w:rsid w:val="00A54E95"/>
    <w:rsid w:val="00A66D77"/>
    <w:rsid w:val="00A678A7"/>
    <w:rsid w:val="00A71117"/>
    <w:rsid w:val="00A71E2D"/>
    <w:rsid w:val="00A71E3A"/>
    <w:rsid w:val="00A7349F"/>
    <w:rsid w:val="00A77FBE"/>
    <w:rsid w:val="00A80BAC"/>
    <w:rsid w:val="00A8134E"/>
    <w:rsid w:val="00A83105"/>
    <w:rsid w:val="00A831AC"/>
    <w:rsid w:val="00A83886"/>
    <w:rsid w:val="00A853E5"/>
    <w:rsid w:val="00A8568E"/>
    <w:rsid w:val="00A856C1"/>
    <w:rsid w:val="00A85A8D"/>
    <w:rsid w:val="00A864E8"/>
    <w:rsid w:val="00A90E51"/>
    <w:rsid w:val="00A91AAC"/>
    <w:rsid w:val="00A942C9"/>
    <w:rsid w:val="00A942F2"/>
    <w:rsid w:val="00A961A0"/>
    <w:rsid w:val="00A9622D"/>
    <w:rsid w:val="00AA11CA"/>
    <w:rsid w:val="00AA38B1"/>
    <w:rsid w:val="00AA38EF"/>
    <w:rsid w:val="00AA4224"/>
    <w:rsid w:val="00AA449E"/>
    <w:rsid w:val="00AA7074"/>
    <w:rsid w:val="00AB1B0D"/>
    <w:rsid w:val="00AB2572"/>
    <w:rsid w:val="00AB48D5"/>
    <w:rsid w:val="00AB6B40"/>
    <w:rsid w:val="00AC230E"/>
    <w:rsid w:val="00AC29E5"/>
    <w:rsid w:val="00AC2F76"/>
    <w:rsid w:val="00AC30D0"/>
    <w:rsid w:val="00AC40FB"/>
    <w:rsid w:val="00AC56D4"/>
    <w:rsid w:val="00AC5B47"/>
    <w:rsid w:val="00AC609E"/>
    <w:rsid w:val="00AC681C"/>
    <w:rsid w:val="00AC76CB"/>
    <w:rsid w:val="00AD0AB3"/>
    <w:rsid w:val="00AD26A1"/>
    <w:rsid w:val="00AD6246"/>
    <w:rsid w:val="00AD7338"/>
    <w:rsid w:val="00AD778B"/>
    <w:rsid w:val="00AE1FFC"/>
    <w:rsid w:val="00AE2261"/>
    <w:rsid w:val="00AE2425"/>
    <w:rsid w:val="00AE2566"/>
    <w:rsid w:val="00AE5D3B"/>
    <w:rsid w:val="00AE631E"/>
    <w:rsid w:val="00AE699F"/>
    <w:rsid w:val="00AE7453"/>
    <w:rsid w:val="00AF13BA"/>
    <w:rsid w:val="00AF264A"/>
    <w:rsid w:val="00AF354A"/>
    <w:rsid w:val="00AF390A"/>
    <w:rsid w:val="00AF6F4B"/>
    <w:rsid w:val="00B00E14"/>
    <w:rsid w:val="00B01DEB"/>
    <w:rsid w:val="00B025E3"/>
    <w:rsid w:val="00B03411"/>
    <w:rsid w:val="00B04738"/>
    <w:rsid w:val="00B05FE1"/>
    <w:rsid w:val="00B10973"/>
    <w:rsid w:val="00B10DEB"/>
    <w:rsid w:val="00B16072"/>
    <w:rsid w:val="00B16238"/>
    <w:rsid w:val="00B17530"/>
    <w:rsid w:val="00B17707"/>
    <w:rsid w:val="00B203F9"/>
    <w:rsid w:val="00B211BC"/>
    <w:rsid w:val="00B213FE"/>
    <w:rsid w:val="00B2195E"/>
    <w:rsid w:val="00B22776"/>
    <w:rsid w:val="00B25598"/>
    <w:rsid w:val="00B25694"/>
    <w:rsid w:val="00B259A0"/>
    <w:rsid w:val="00B2703D"/>
    <w:rsid w:val="00B27A67"/>
    <w:rsid w:val="00B30341"/>
    <w:rsid w:val="00B31BC2"/>
    <w:rsid w:val="00B322F5"/>
    <w:rsid w:val="00B3731A"/>
    <w:rsid w:val="00B37878"/>
    <w:rsid w:val="00B40C85"/>
    <w:rsid w:val="00B4201B"/>
    <w:rsid w:val="00B42448"/>
    <w:rsid w:val="00B433CE"/>
    <w:rsid w:val="00B455F0"/>
    <w:rsid w:val="00B46231"/>
    <w:rsid w:val="00B50805"/>
    <w:rsid w:val="00B51A39"/>
    <w:rsid w:val="00B61ACA"/>
    <w:rsid w:val="00B6464E"/>
    <w:rsid w:val="00B64EF6"/>
    <w:rsid w:val="00B66BCC"/>
    <w:rsid w:val="00B73FDB"/>
    <w:rsid w:val="00B742BA"/>
    <w:rsid w:val="00B74BE5"/>
    <w:rsid w:val="00B7514E"/>
    <w:rsid w:val="00B751CB"/>
    <w:rsid w:val="00B76178"/>
    <w:rsid w:val="00B773E3"/>
    <w:rsid w:val="00B82722"/>
    <w:rsid w:val="00B84764"/>
    <w:rsid w:val="00B9155E"/>
    <w:rsid w:val="00B94C31"/>
    <w:rsid w:val="00B950AF"/>
    <w:rsid w:val="00B95633"/>
    <w:rsid w:val="00B95AA7"/>
    <w:rsid w:val="00B97D58"/>
    <w:rsid w:val="00BA4F95"/>
    <w:rsid w:val="00BA7D7B"/>
    <w:rsid w:val="00BB5982"/>
    <w:rsid w:val="00BB5ACF"/>
    <w:rsid w:val="00BB734D"/>
    <w:rsid w:val="00BC047D"/>
    <w:rsid w:val="00BC1384"/>
    <w:rsid w:val="00BC144C"/>
    <w:rsid w:val="00BC266C"/>
    <w:rsid w:val="00BC281F"/>
    <w:rsid w:val="00BC3A47"/>
    <w:rsid w:val="00BC4E28"/>
    <w:rsid w:val="00BC6DFE"/>
    <w:rsid w:val="00BC7862"/>
    <w:rsid w:val="00BD030F"/>
    <w:rsid w:val="00BD10EB"/>
    <w:rsid w:val="00BD11E4"/>
    <w:rsid w:val="00BD3E04"/>
    <w:rsid w:val="00BD3E20"/>
    <w:rsid w:val="00BD44F1"/>
    <w:rsid w:val="00BD4E9A"/>
    <w:rsid w:val="00BD54DB"/>
    <w:rsid w:val="00BD57C7"/>
    <w:rsid w:val="00BE0055"/>
    <w:rsid w:val="00BE0DE9"/>
    <w:rsid w:val="00BE22CC"/>
    <w:rsid w:val="00BE43EB"/>
    <w:rsid w:val="00BE6784"/>
    <w:rsid w:val="00BF10D3"/>
    <w:rsid w:val="00BF1335"/>
    <w:rsid w:val="00BF282A"/>
    <w:rsid w:val="00BF4205"/>
    <w:rsid w:val="00BF6BB4"/>
    <w:rsid w:val="00C00A41"/>
    <w:rsid w:val="00C01D62"/>
    <w:rsid w:val="00C01FE1"/>
    <w:rsid w:val="00C042B2"/>
    <w:rsid w:val="00C060B0"/>
    <w:rsid w:val="00C1377E"/>
    <w:rsid w:val="00C138CB"/>
    <w:rsid w:val="00C13E55"/>
    <w:rsid w:val="00C140DC"/>
    <w:rsid w:val="00C14736"/>
    <w:rsid w:val="00C14E3C"/>
    <w:rsid w:val="00C23AB4"/>
    <w:rsid w:val="00C24C8D"/>
    <w:rsid w:val="00C26B81"/>
    <w:rsid w:val="00C27E0B"/>
    <w:rsid w:val="00C30A00"/>
    <w:rsid w:val="00C31C47"/>
    <w:rsid w:val="00C322F6"/>
    <w:rsid w:val="00C36B28"/>
    <w:rsid w:val="00C378C6"/>
    <w:rsid w:val="00C4050C"/>
    <w:rsid w:val="00C406F3"/>
    <w:rsid w:val="00C4455B"/>
    <w:rsid w:val="00C45292"/>
    <w:rsid w:val="00C47C5D"/>
    <w:rsid w:val="00C523F2"/>
    <w:rsid w:val="00C52C65"/>
    <w:rsid w:val="00C53CD2"/>
    <w:rsid w:val="00C55E9F"/>
    <w:rsid w:val="00C578B1"/>
    <w:rsid w:val="00C61237"/>
    <w:rsid w:val="00C6190E"/>
    <w:rsid w:val="00C62FE8"/>
    <w:rsid w:val="00C645E0"/>
    <w:rsid w:val="00C65304"/>
    <w:rsid w:val="00C70AFC"/>
    <w:rsid w:val="00C7163C"/>
    <w:rsid w:val="00C719E3"/>
    <w:rsid w:val="00C72A84"/>
    <w:rsid w:val="00C74737"/>
    <w:rsid w:val="00C76400"/>
    <w:rsid w:val="00C76E59"/>
    <w:rsid w:val="00C77B4D"/>
    <w:rsid w:val="00C80F98"/>
    <w:rsid w:val="00C86B83"/>
    <w:rsid w:val="00C9104F"/>
    <w:rsid w:val="00C94728"/>
    <w:rsid w:val="00C974E4"/>
    <w:rsid w:val="00C97812"/>
    <w:rsid w:val="00CA0E5A"/>
    <w:rsid w:val="00CA11D6"/>
    <w:rsid w:val="00CA13D0"/>
    <w:rsid w:val="00CA2047"/>
    <w:rsid w:val="00CA2A34"/>
    <w:rsid w:val="00CA38BF"/>
    <w:rsid w:val="00CA630E"/>
    <w:rsid w:val="00CA72D5"/>
    <w:rsid w:val="00CA7818"/>
    <w:rsid w:val="00CA7AE6"/>
    <w:rsid w:val="00CB19AA"/>
    <w:rsid w:val="00CB1EE9"/>
    <w:rsid w:val="00CB2676"/>
    <w:rsid w:val="00CB61F5"/>
    <w:rsid w:val="00CC0149"/>
    <w:rsid w:val="00CC1D31"/>
    <w:rsid w:val="00CC2403"/>
    <w:rsid w:val="00CD77C2"/>
    <w:rsid w:val="00CE0967"/>
    <w:rsid w:val="00CE3D9C"/>
    <w:rsid w:val="00CE5348"/>
    <w:rsid w:val="00CE5F9B"/>
    <w:rsid w:val="00CE659A"/>
    <w:rsid w:val="00CE778F"/>
    <w:rsid w:val="00CF0247"/>
    <w:rsid w:val="00CF1480"/>
    <w:rsid w:val="00CF40DC"/>
    <w:rsid w:val="00CF479F"/>
    <w:rsid w:val="00CF4A2E"/>
    <w:rsid w:val="00CF52C4"/>
    <w:rsid w:val="00CF5CCF"/>
    <w:rsid w:val="00CF5DB2"/>
    <w:rsid w:val="00CF66A7"/>
    <w:rsid w:val="00D01041"/>
    <w:rsid w:val="00D0255D"/>
    <w:rsid w:val="00D025A5"/>
    <w:rsid w:val="00D04124"/>
    <w:rsid w:val="00D04439"/>
    <w:rsid w:val="00D05406"/>
    <w:rsid w:val="00D069AB"/>
    <w:rsid w:val="00D10666"/>
    <w:rsid w:val="00D133F2"/>
    <w:rsid w:val="00D13A74"/>
    <w:rsid w:val="00D13C85"/>
    <w:rsid w:val="00D1589F"/>
    <w:rsid w:val="00D16EBE"/>
    <w:rsid w:val="00D16EDE"/>
    <w:rsid w:val="00D1766E"/>
    <w:rsid w:val="00D20164"/>
    <w:rsid w:val="00D20A59"/>
    <w:rsid w:val="00D226DE"/>
    <w:rsid w:val="00D24001"/>
    <w:rsid w:val="00D2689F"/>
    <w:rsid w:val="00D301A4"/>
    <w:rsid w:val="00D340D6"/>
    <w:rsid w:val="00D342AD"/>
    <w:rsid w:val="00D34B5E"/>
    <w:rsid w:val="00D353B4"/>
    <w:rsid w:val="00D359BE"/>
    <w:rsid w:val="00D36341"/>
    <w:rsid w:val="00D3687D"/>
    <w:rsid w:val="00D36F28"/>
    <w:rsid w:val="00D37482"/>
    <w:rsid w:val="00D41E27"/>
    <w:rsid w:val="00D43983"/>
    <w:rsid w:val="00D449FF"/>
    <w:rsid w:val="00D471E7"/>
    <w:rsid w:val="00D4762C"/>
    <w:rsid w:val="00D47E84"/>
    <w:rsid w:val="00D5061B"/>
    <w:rsid w:val="00D506FD"/>
    <w:rsid w:val="00D526EF"/>
    <w:rsid w:val="00D52ADC"/>
    <w:rsid w:val="00D530BB"/>
    <w:rsid w:val="00D557B1"/>
    <w:rsid w:val="00D55901"/>
    <w:rsid w:val="00D6291B"/>
    <w:rsid w:val="00D64765"/>
    <w:rsid w:val="00D66B75"/>
    <w:rsid w:val="00D66ED3"/>
    <w:rsid w:val="00D67566"/>
    <w:rsid w:val="00D67599"/>
    <w:rsid w:val="00D717DC"/>
    <w:rsid w:val="00D71F3D"/>
    <w:rsid w:val="00D737C3"/>
    <w:rsid w:val="00D75823"/>
    <w:rsid w:val="00D7625D"/>
    <w:rsid w:val="00D81B61"/>
    <w:rsid w:val="00D82322"/>
    <w:rsid w:val="00D848AC"/>
    <w:rsid w:val="00D913CD"/>
    <w:rsid w:val="00D91DF1"/>
    <w:rsid w:val="00D939D6"/>
    <w:rsid w:val="00D942F6"/>
    <w:rsid w:val="00D95778"/>
    <w:rsid w:val="00D95852"/>
    <w:rsid w:val="00DA0F85"/>
    <w:rsid w:val="00DA195A"/>
    <w:rsid w:val="00DA22DD"/>
    <w:rsid w:val="00DA2A6F"/>
    <w:rsid w:val="00DA331E"/>
    <w:rsid w:val="00DA454B"/>
    <w:rsid w:val="00DA45DC"/>
    <w:rsid w:val="00DA4C68"/>
    <w:rsid w:val="00DA6893"/>
    <w:rsid w:val="00DA724C"/>
    <w:rsid w:val="00DB1C72"/>
    <w:rsid w:val="00DB54A3"/>
    <w:rsid w:val="00DB664E"/>
    <w:rsid w:val="00DB70A7"/>
    <w:rsid w:val="00DB7214"/>
    <w:rsid w:val="00DC50BB"/>
    <w:rsid w:val="00DC5606"/>
    <w:rsid w:val="00DC56F3"/>
    <w:rsid w:val="00DD0D6B"/>
    <w:rsid w:val="00DD0F81"/>
    <w:rsid w:val="00DD1968"/>
    <w:rsid w:val="00DD1FA3"/>
    <w:rsid w:val="00DD3DC9"/>
    <w:rsid w:val="00DD5D89"/>
    <w:rsid w:val="00DE3145"/>
    <w:rsid w:val="00DE3220"/>
    <w:rsid w:val="00DE33EA"/>
    <w:rsid w:val="00DE52F6"/>
    <w:rsid w:val="00DF0C5E"/>
    <w:rsid w:val="00DF1B1A"/>
    <w:rsid w:val="00DF4101"/>
    <w:rsid w:val="00DF573A"/>
    <w:rsid w:val="00DF7C08"/>
    <w:rsid w:val="00E026C9"/>
    <w:rsid w:val="00E02CF0"/>
    <w:rsid w:val="00E05A8F"/>
    <w:rsid w:val="00E060F4"/>
    <w:rsid w:val="00E06252"/>
    <w:rsid w:val="00E0629F"/>
    <w:rsid w:val="00E11839"/>
    <w:rsid w:val="00E11883"/>
    <w:rsid w:val="00E12844"/>
    <w:rsid w:val="00E12B48"/>
    <w:rsid w:val="00E12E3F"/>
    <w:rsid w:val="00E1358B"/>
    <w:rsid w:val="00E157FB"/>
    <w:rsid w:val="00E17A33"/>
    <w:rsid w:val="00E2092E"/>
    <w:rsid w:val="00E20CCB"/>
    <w:rsid w:val="00E234EB"/>
    <w:rsid w:val="00E23B73"/>
    <w:rsid w:val="00E3104B"/>
    <w:rsid w:val="00E33D3A"/>
    <w:rsid w:val="00E33F6B"/>
    <w:rsid w:val="00E3650A"/>
    <w:rsid w:val="00E37C7C"/>
    <w:rsid w:val="00E404BB"/>
    <w:rsid w:val="00E42CCA"/>
    <w:rsid w:val="00E43603"/>
    <w:rsid w:val="00E45739"/>
    <w:rsid w:val="00E46ACE"/>
    <w:rsid w:val="00E474D7"/>
    <w:rsid w:val="00E47DFA"/>
    <w:rsid w:val="00E501E6"/>
    <w:rsid w:val="00E52B07"/>
    <w:rsid w:val="00E53A75"/>
    <w:rsid w:val="00E55FEB"/>
    <w:rsid w:val="00E612FA"/>
    <w:rsid w:val="00E6307F"/>
    <w:rsid w:val="00E64ED0"/>
    <w:rsid w:val="00E659D3"/>
    <w:rsid w:val="00E664B8"/>
    <w:rsid w:val="00E70756"/>
    <w:rsid w:val="00E8093D"/>
    <w:rsid w:val="00E80C4F"/>
    <w:rsid w:val="00E80E90"/>
    <w:rsid w:val="00E81D59"/>
    <w:rsid w:val="00E827E3"/>
    <w:rsid w:val="00E82934"/>
    <w:rsid w:val="00E8442B"/>
    <w:rsid w:val="00E85AE1"/>
    <w:rsid w:val="00E86A4D"/>
    <w:rsid w:val="00E87C87"/>
    <w:rsid w:val="00E9041B"/>
    <w:rsid w:val="00E91D8C"/>
    <w:rsid w:val="00E93B58"/>
    <w:rsid w:val="00E956BA"/>
    <w:rsid w:val="00E95979"/>
    <w:rsid w:val="00E95B22"/>
    <w:rsid w:val="00E9700E"/>
    <w:rsid w:val="00EA0541"/>
    <w:rsid w:val="00EA17EC"/>
    <w:rsid w:val="00EA1876"/>
    <w:rsid w:val="00EA23C2"/>
    <w:rsid w:val="00EA5D90"/>
    <w:rsid w:val="00EB0135"/>
    <w:rsid w:val="00EB2B88"/>
    <w:rsid w:val="00EB666B"/>
    <w:rsid w:val="00EB6FAD"/>
    <w:rsid w:val="00EB77CD"/>
    <w:rsid w:val="00EC02ED"/>
    <w:rsid w:val="00EC0B5B"/>
    <w:rsid w:val="00EC213C"/>
    <w:rsid w:val="00EC50EE"/>
    <w:rsid w:val="00EC7103"/>
    <w:rsid w:val="00ED0701"/>
    <w:rsid w:val="00ED1F8A"/>
    <w:rsid w:val="00ED33F9"/>
    <w:rsid w:val="00ED38E2"/>
    <w:rsid w:val="00ED755E"/>
    <w:rsid w:val="00EE425B"/>
    <w:rsid w:val="00EE5FA0"/>
    <w:rsid w:val="00EE5FE8"/>
    <w:rsid w:val="00EF093C"/>
    <w:rsid w:val="00EF408A"/>
    <w:rsid w:val="00EF7379"/>
    <w:rsid w:val="00EF785F"/>
    <w:rsid w:val="00F04E89"/>
    <w:rsid w:val="00F05619"/>
    <w:rsid w:val="00F10529"/>
    <w:rsid w:val="00F1188F"/>
    <w:rsid w:val="00F11A6E"/>
    <w:rsid w:val="00F123A3"/>
    <w:rsid w:val="00F1275D"/>
    <w:rsid w:val="00F14F91"/>
    <w:rsid w:val="00F21704"/>
    <w:rsid w:val="00F22856"/>
    <w:rsid w:val="00F23F68"/>
    <w:rsid w:val="00F24A6E"/>
    <w:rsid w:val="00F26F2C"/>
    <w:rsid w:val="00F317EA"/>
    <w:rsid w:val="00F32590"/>
    <w:rsid w:val="00F3755B"/>
    <w:rsid w:val="00F37677"/>
    <w:rsid w:val="00F402B1"/>
    <w:rsid w:val="00F42458"/>
    <w:rsid w:val="00F42A09"/>
    <w:rsid w:val="00F45C54"/>
    <w:rsid w:val="00F5044E"/>
    <w:rsid w:val="00F50A00"/>
    <w:rsid w:val="00F523E8"/>
    <w:rsid w:val="00F52A8F"/>
    <w:rsid w:val="00F52D76"/>
    <w:rsid w:val="00F605C4"/>
    <w:rsid w:val="00F60DDA"/>
    <w:rsid w:val="00F61120"/>
    <w:rsid w:val="00F65D74"/>
    <w:rsid w:val="00F66210"/>
    <w:rsid w:val="00F66DCE"/>
    <w:rsid w:val="00F7033D"/>
    <w:rsid w:val="00F7157B"/>
    <w:rsid w:val="00F718B2"/>
    <w:rsid w:val="00F756DF"/>
    <w:rsid w:val="00F75F7F"/>
    <w:rsid w:val="00F772E2"/>
    <w:rsid w:val="00F80072"/>
    <w:rsid w:val="00F82E1D"/>
    <w:rsid w:val="00F8342C"/>
    <w:rsid w:val="00F83F94"/>
    <w:rsid w:val="00F87AFE"/>
    <w:rsid w:val="00F87E01"/>
    <w:rsid w:val="00F91D4C"/>
    <w:rsid w:val="00F92182"/>
    <w:rsid w:val="00F94C24"/>
    <w:rsid w:val="00F964C3"/>
    <w:rsid w:val="00F97868"/>
    <w:rsid w:val="00FA39B0"/>
    <w:rsid w:val="00FA4361"/>
    <w:rsid w:val="00FA4BF1"/>
    <w:rsid w:val="00FA4E4F"/>
    <w:rsid w:val="00FA5CA7"/>
    <w:rsid w:val="00FB0B90"/>
    <w:rsid w:val="00FB14FE"/>
    <w:rsid w:val="00FB174C"/>
    <w:rsid w:val="00FB1ABB"/>
    <w:rsid w:val="00FB3419"/>
    <w:rsid w:val="00FB4046"/>
    <w:rsid w:val="00FB5738"/>
    <w:rsid w:val="00FC02E1"/>
    <w:rsid w:val="00FC203E"/>
    <w:rsid w:val="00FC3333"/>
    <w:rsid w:val="00FC5305"/>
    <w:rsid w:val="00FC53E8"/>
    <w:rsid w:val="00FC62A8"/>
    <w:rsid w:val="00FC647D"/>
    <w:rsid w:val="00FC6624"/>
    <w:rsid w:val="00FD2FFE"/>
    <w:rsid w:val="00FD547C"/>
    <w:rsid w:val="00FD6E19"/>
    <w:rsid w:val="00FD7D2A"/>
    <w:rsid w:val="00FE05BD"/>
    <w:rsid w:val="00FE0788"/>
    <w:rsid w:val="00FE0835"/>
    <w:rsid w:val="00FE16A3"/>
    <w:rsid w:val="00FE1A28"/>
    <w:rsid w:val="00FE3A44"/>
    <w:rsid w:val="00FE44FD"/>
    <w:rsid w:val="00FE72F8"/>
    <w:rsid w:val="00FE73D3"/>
    <w:rsid w:val="00FE76C3"/>
    <w:rsid w:val="00FF1BB5"/>
    <w:rsid w:val="00FF43F5"/>
    <w:rsid w:val="00FF476C"/>
    <w:rsid w:val="00FF5613"/>
    <w:rsid w:val="00FF60FA"/>
    <w:rsid w:val="00FF706B"/>
    <w:rsid w:val="00FF7F1D"/>
    <w:rsid w:val="016345EB"/>
    <w:rsid w:val="016C2D4F"/>
    <w:rsid w:val="01A93FA3"/>
    <w:rsid w:val="01D3326A"/>
    <w:rsid w:val="020E3102"/>
    <w:rsid w:val="02163F20"/>
    <w:rsid w:val="02174D5E"/>
    <w:rsid w:val="023A2E4D"/>
    <w:rsid w:val="02561FC8"/>
    <w:rsid w:val="02922349"/>
    <w:rsid w:val="029952A9"/>
    <w:rsid w:val="02A37931"/>
    <w:rsid w:val="02B307B6"/>
    <w:rsid w:val="02C17C60"/>
    <w:rsid w:val="02C60C8E"/>
    <w:rsid w:val="02D420EC"/>
    <w:rsid w:val="030834F4"/>
    <w:rsid w:val="031864C2"/>
    <w:rsid w:val="03672239"/>
    <w:rsid w:val="03D575A8"/>
    <w:rsid w:val="04405D75"/>
    <w:rsid w:val="047012BB"/>
    <w:rsid w:val="048149A5"/>
    <w:rsid w:val="04BB3819"/>
    <w:rsid w:val="04D10D94"/>
    <w:rsid w:val="04EB25C7"/>
    <w:rsid w:val="050321D4"/>
    <w:rsid w:val="05156618"/>
    <w:rsid w:val="051D0BEE"/>
    <w:rsid w:val="051F5FEE"/>
    <w:rsid w:val="0526590B"/>
    <w:rsid w:val="05323B76"/>
    <w:rsid w:val="05A37DDE"/>
    <w:rsid w:val="05A54AFD"/>
    <w:rsid w:val="05B10D8A"/>
    <w:rsid w:val="05C55001"/>
    <w:rsid w:val="05F56486"/>
    <w:rsid w:val="06071E1F"/>
    <w:rsid w:val="061D64EE"/>
    <w:rsid w:val="06360BF7"/>
    <w:rsid w:val="06610EF1"/>
    <w:rsid w:val="067D4772"/>
    <w:rsid w:val="06A27213"/>
    <w:rsid w:val="06DA7E7D"/>
    <w:rsid w:val="06F83802"/>
    <w:rsid w:val="07305C75"/>
    <w:rsid w:val="074E6427"/>
    <w:rsid w:val="07622F7B"/>
    <w:rsid w:val="07697835"/>
    <w:rsid w:val="07720E06"/>
    <w:rsid w:val="07765269"/>
    <w:rsid w:val="07785FA0"/>
    <w:rsid w:val="07A00C12"/>
    <w:rsid w:val="07CC63FE"/>
    <w:rsid w:val="08096234"/>
    <w:rsid w:val="082F586B"/>
    <w:rsid w:val="084F13B5"/>
    <w:rsid w:val="085530EF"/>
    <w:rsid w:val="0858227F"/>
    <w:rsid w:val="087135E6"/>
    <w:rsid w:val="087E5374"/>
    <w:rsid w:val="08806C28"/>
    <w:rsid w:val="089A11F0"/>
    <w:rsid w:val="08C916EE"/>
    <w:rsid w:val="08E375DA"/>
    <w:rsid w:val="08E40AAA"/>
    <w:rsid w:val="09501D0B"/>
    <w:rsid w:val="09872571"/>
    <w:rsid w:val="098E4E22"/>
    <w:rsid w:val="09B4200F"/>
    <w:rsid w:val="09B45427"/>
    <w:rsid w:val="09EF5CC3"/>
    <w:rsid w:val="09F558AC"/>
    <w:rsid w:val="0A1107E6"/>
    <w:rsid w:val="0A1F576D"/>
    <w:rsid w:val="0AB15C77"/>
    <w:rsid w:val="0AE5151C"/>
    <w:rsid w:val="0AE778EA"/>
    <w:rsid w:val="0AFF200D"/>
    <w:rsid w:val="0B2428ED"/>
    <w:rsid w:val="0B333E8B"/>
    <w:rsid w:val="0B3F2815"/>
    <w:rsid w:val="0B5610ED"/>
    <w:rsid w:val="0B59646A"/>
    <w:rsid w:val="0B7C2D7A"/>
    <w:rsid w:val="0B9611D0"/>
    <w:rsid w:val="0BE8391A"/>
    <w:rsid w:val="0BF433D3"/>
    <w:rsid w:val="0BFB1521"/>
    <w:rsid w:val="0C031BBE"/>
    <w:rsid w:val="0C195AAD"/>
    <w:rsid w:val="0C2C773C"/>
    <w:rsid w:val="0C485FCF"/>
    <w:rsid w:val="0CEA36C4"/>
    <w:rsid w:val="0D422ACD"/>
    <w:rsid w:val="0D68184F"/>
    <w:rsid w:val="0D697EA0"/>
    <w:rsid w:val="0D737D2F"/>
    <w:rsid w:val="0D74593D"/>
    <w:rsid w:val="0D88085A"/>
    <w:rsid w:val="0DB22645"/>
    <w:rsid w:val="0DB37113"/>
    <w:rsid w:val="0DB850FE"/>
    <w:rsid w:val="0DBE71E6"/>
    <w:rsid w:val="0DD40219"/>
    <w:rsid w:val="0DDB778D"/>
    <w:rsid w:val="0DE81B23"/>
    <w:rsid w:val="0E0B1651"/>
    <w:rsid w:val="0E0E7442"/>
    <w:rsid w:val="0E357572"/>
    <w:rsid w:val="0E3A5350"/>
    <w:rsid w:val="0E5648D5"/>
    <w:rsid w:val="0E565AB2"/>
    <w:rsid w:val="0E601E8E"/>
    <w:rsid w:val="0EBC66C0"/>
    <w:rsid w:val="0ED32EFB"/>
    <w:rsid w:val="0F0F11BE"/>
    <w:rsid w:val="0F245009"/>
    <w:rsid w:val="0F4C41C0"/>
    <w:rsid w:val="0F6812EE"/>
    <w:rsid w:val="0F8732BE"/>
    <w:rsid w:val="0F913A55"/>
    <w:rsid w:val="0F974690"/>
    <w:rsid w:val="0FA24C5C"/>
    <w:rsid w:val="0FBA56D6"/>
    <w:rsid w:val="0FEC45F3"/>
    <w:rsid w:val="10060D14"/>
    <w:rsid w:val="1008766C"/>
    <w:rsid w:val="10184C49"/>
    <w:rsid w:val="102978DA"/>
    <w:rsid w:val="10621C65"/>
    <w:rsid w:val="109A081B"/>
    <w:rsid w:val="10A15893"/>
    <w:rsid w:val="10A51740"/>
    <w:rsid w:val="10BA4A4B"/>
    <w:rsid w:val="10BC726F"/>
    <w:rsid w:val="10D40B29"/>
    <w:rsid w:val="110106FD"/>
    <w:rsid w:val="11382C4E"/>
    <w:rsid w:val="113D331A"/>
    <w:rsid w:val="114C3612"/>
    <w:rsid w:val="11736708"/>
    <w:rsid w:val="11772BC1"/>
    <w:rsid w:val="11860413"/>
    <w:rsid w:val="119A0D13"/>
    <w:rsid w:val="11DC41D0"/>
    <w:rsid w:val="11F67792"/>
    <w:rsid w:val="120B6E1B"/>
    <w:rsid w:val="121708CF"/>
    <w:rsid w:val="12253438"/>
    <w:rsid w:val="122539B5"/>
    <w:rsid w:val="12301B77"/>
    <w:rsid w:val="129F428D"/>
    <w:rsid w:val="12A72DFE"/>
    <w:rsid w:val="12A8122A"/>
    <w:rsid w:val="12C23A3F"/>
    <w:rsid w:val="12E655B0"/>
    <w:rsid w:val="12ED0E0F"/>
    <w:rsid w:val="1323348A"/>
    <w:rsid w:val="1356795C"/>
    <w:rsid w:val="1371707A"/>
    <w:rsid w:val="13C9293C"/>
    <w:rsid w:val="13FC735F"/>
    <w:rsid w:val="13FF6F8D"/>
    <w:rsid w:val="1431710E"/>
    <w:rsid w:val="144C1327"/>
    <w:rsid w:val="144F017B"/>
    <w:rsid w:val="14615649"/>
    <w:rsid w:val="14656EB3"/>
    <w:rsid w:val="14681752"/>
    <w:rsid w:val="147405F4"/>
    <w:rsid w:val="14A53468"/>
    <w:rsid w:val="14CA0061"/>
    <w:rsid w:val="15007F26"/>
    <w:rsid w:val="15215518"/>
    <w:rsid w:val="153F6EE1"/>
    <w:rsid w:val="154A4762"/>
    <w:rsid w:val="154D61A4"/>
    <w:rsid w:val="155F6B7B"/>
    <w:rsid w:val="15624A65"/>
    <w:rsid w:val="15761E30"/>
    <w:rsid w:val="15A63162"/>
    <w:rsid w:val="15A9411A"/>
    <w:rsid w:val="15C27107"/>
    <w:rsid w:val="15E23FEB"/>
    <w:rsid w:val="15F13764"/>
    <w:rsid w:val="16151D11"/>
    <w:rsid w:val="16390DA1"/>
    <w:rsid w:val="163B4C91"/>
    <w:rsid w:val="164D663B"/>
    <w:rsid w:val="166166AE"/>
    <w:rsid w:val="16A80025"/>
    <w:rsid w:val="16AC4C03"/>
    <w:rsid w:val="16EA4F40"/>
    <w:rsid w:val="16EB458A"/>
    <w:rsid w:val="16F070D2"/>
    <w:rsid w:val="16F75359"/>
    <w:rsid w:val="172979D8"/>
    <w:rsid w:val="174B1B69"/>
    <w:rsid w:val="177A1EE3"/>
    <w:rsid w:val="17E62804"/>
    <w:rsid w:val="17F41919"/>
    <w:rsid w:val="1813456F"/>
    <w:rsid w:val="18137D57"/>
    <w:rsid w:val="18307DB5"/>
    <w:rsid w:val="184719C8"/>
    <w:rsid w:val="185E0D6D"/>
    <w:rsid w:val="187918D4"/>
    <w:rsid w:val="187F1162"/>
    <w:rsid w:val="18825528"/>
    <w:rsid w:val="18C96881"/>
    <w:rsid w:val="18CB6574"/>
    <w:rsid w:val="190800BC"/>
    <w:rsid w:val="194235E6"/>
    <w:rsid w:val="19522A20"/>
    <w:rsid w:val="196863E4"/>
    <w:rsid w:val="19CE609E"/>
    <w:rsid w:val="19D340E7"/>
    <w:rsid w:val="1A0F1779"/>
    <w:rsid w:val="1A141D7E"/>
    <w:rsid w:val="1A347F4E"/>
    <w:rsid w:val="1A363624"/>
    <w:rsid w:val="1A62146B"/>
    <w:rsid w:val="1A6B34F2"/>
    <w:rsid w:val="1A7975BC"/>
    <w:rsid w:val="1AB6766D"/>
    <w:rsid w:val="1ACE6CA7"/>
    <w:rsid w:val="1B0D25AB"/>
    <w:rsid w:val="1B263D99"/>
    <w:rsid w:val="1B3170DF"/>
    <w:rsid w:val="1B3F1B36"/>
    <w:rsid w:val="1B5C578B"/>
    <w:rsid w:val="1B745CF2"/>
    <w:rsid w:val="1B7E474E"/>
    <w:rsid w:val="1BAA299A"/>
    <w:rsid w:val="1BE92D3B"/>
    <w:rsid w:val="1C2929E3"/>
    <w:rsid w:val="1C4B6A29"/>
    <w:rsid w:val="1C654B13"/>
    <w:rsid w:val="1C7D77EF"/>
    <w:rsid w:val="1CAB7A18"/>
    <w:rsid w:val="1CC950A2"/>
    <w:rsid w:val="1D056A73"/>
    <w:rsid w:val="1D233C03"/>
    <w:rsid w:val="1D3B703A"/>
    <w:rsid w:val="1D67203D"/>
    <w:rsid w:val="1D9C70F7"/>
    <w:rsid w:val="1DF1599D"/>
    <w:rsid w:val="1E2006A0"/>
    <w:rsid w:val="1E2B3E9E"/>
    <w:rsid w:val="1E3137FF"/>
    <w:rsid w:val="1E3C2D14"/>
    <w:rsid w:val="1E3F36B7"/>
    <w:rsid w:val="1E403142"/>
    <w:rsid w:val="1E6908EA"/>
    <w:rsid w:val="1E870D71"/>
    <w:rsid w:val="1E8B5390"/>
    <w:rsid w:val="1ECB78D4"/>
    <w:rsid w:val="1F0423C1"/>
    <w:rsid w:val="1F1E624D"/>
    <w:rsid w:val="1F2200AF"/>
    <w:rsid w:val="1F37640F"/>
    <w:rsid w:val="1F457A27"/>
    <w:rsid w:val="1F4F5928"/>
    <w:rsid w:val="1F511C17"/>
    <w:rsid w:val="1F542020"/>
    <w:rsid w:val="1F6665A0"/>
    <w:rsid w:val="1F6A4B1C"/>
    <w:rsid w:val="1FA036B1"/>
    <w:rsid w:val="1FA2402F"/>
    <w:rsid w:val="1FAE1C29"/>
    <w:rsid w:val="1FDD3AE8"/>
    <w:rsid w:val="1FE60111"/>
    <w:rsid w:val="1FF617D2"/>
    <w:rsid w:val="20232D1B"/>
    <w:rsid w:val="203334D1"/>
    <w:rsid w:val="204C2272"/>
    <w:rsid w:val="204E60B1"/>
    <w:rsid w:val="20544B64"/>
    <w:rsid w:val="20547378"/>
    <w:rsid w:val="205B6F5D"/>
    <w:rsid w:val="20915ED7"/>
    <w:rsid w:val="209333F0"/>
    <w:rsid w:val="209D0D1F"/>
    <w:rsid w:val="20CB5445"/>
    <w:rsid w:val="20DB5559"/>
    <w:rsid w:val="20E64997"/>
    <w:rsid w:val="2133507B"/>
    <w:rsid w:val="214473ED"/>
    <w:rsid w:val="2152791D"/>
    <w:rsid w:val="215753C0"/>
    <w:rsid w:val="219043E0"/>
    <w:rsid w:val="21BE323A"/>
    <w:rsid w:val="2208679B"/>
    <w:rsid w:val="22525B39"/>
    <w:rsid w:val="22623FCE"/>
    <w:rsid w:val="22806653"/>
    <w:rsid w:val="22A33386"/>
    <w:rsid w:val="22D77EEC"/>
    <w:rsid w:val="22E22A19"/>
    <w:rsid w:val="22FE333A"/>
    <w:rsid w:val="231F5AC4"/>
    <w:rsid w:val="2334741E"/>
    <w:rsid w:val="24207C9D"/>
    <w:rsid w:val="243D3B96"/>
    <w:rsid w:val="243D4A0A"/>
    <w:rsid w:val="24626334"/>
    <w:rsid w:val="2463355B"/>
    <w:rsid w:val="24691111"/>
    <w:rsid w:val="24775228"/>
    <w:rsid w:val="24A73F1B"/>
    <w:rsid w:val="24B4183F"/>
    <w:rsid w:val="24F415FA"/>
    <w:rsid w:val="250A1C4C"/>
    <w:rsid w:val="251E0098"/>
    <w:rsid w:val="25354A7B"/>
    <w:rsid w:val="256727D2"/>
    <w:rsid w:val="25702655"/>
    <w:rsid w:val="25902C01"/>
    <w:rsid w:val="25BB31A4"/>
    <w:rsid w:val="25D22A5C"/>
    <w:rsid w:val="25E80C1C"/>
    <w:rsid w:val="25E95F07"/>
    <w:rsid w:val="25F55C40"/>
    <w:rsid w:val="265F2504"/>
    <w:rsid w:val="267F447C"/>
    <w:rsid w:val="268D7B69"/>
    <w:rsid w:val="26B01395"/>
    <w:rsid w:val="26B54FC0"/>
    <w:rsid w:val="26C30C48"/>
    <w:rsid w:val="26E14935"/>
    <w:rsid w:val="270A39E9"/>
    <w:rsid w:val="271C29BE"/>
    <w:rsid w:val="27304943"/>
    <w:rsid w:val="27E36D6A"/>
    <w:rsid w:val="28215D92"/>
    <w:rsid w:val="282F4948"/>
    <w:rsid w:val="284A4A44"/>
    <w:rsid w:val="28752728"/>
    <w:rsid w:val="28BC11D6"/>
    <w:rsid w:val="28F01E2E"/>
    <w:rsid w:val="29114FBB"/>
    <w:rsid w:val="296F18A7"/>
    <w:rsid w:val="298F21F5"/>
    <w:rsid w:val="29A1463E"/>
    <w:rsid w:val="29A547A1"/>
    <w:rsid w:val="29CE3CF2"/>
    <w:rsid w:val="29D46E34"/>
    <w:rsid w:val="29DD41C2"/>
    <w:rsid w:val="29F346BB"/>
    <w:rsid w:val="29F92BBD"/>
    <w:rsid w:val="2A043B28"/>
    <w:rsid w:val="2A0B6D2D"/>
    <w:rsid w:val="2A5033AF"/>
    <w:rsid w:val="2A5C60A5"/>
    <w:rsid w:val="2A5E32CD"/>
    <w:rsid w:val="2A617C08"/>
    <w:rsid w:val="2A9E4869"/>
    <w:rsid w:val="2AD27817"/>
    <w:rsid w:val="2AD96DF8"/>
    <w:rsid w:val="2B030EF2"/>
    <w:rsid w:val="2B215288"/>
    <w:rsid w:val="2B4C1378"/>
    <w:rsid w:val="2B77111E"/>
    <w:rsid w:val="2B9C53AD"/>
    <w:rsid w:val="2BAC4833"/>
    <w:rsid w:val="2BAD5B8F"/>
    <w:rsid w:val="2BC52ED8"/>
    <w:rsid w:val="2BD31074"/>
    <w:rsid w:val="2BD9661C"/>
    <w:rsid w:val="2BF92FE1"/>
    <w:rsid w:val="2C005DD3"/>
    <w:rsid w:val="2C127C2D"/>
    <w:rsid w:val="2C4955AF"/>
    <w:rsid w:val="2C721002"/>
    <w:rsid w:val="2CB97DBD"/>
    <w:rsid w:val="2CD24863"/>
    <w:rsid w:val="2D0933FF"/>
    <w:rsid w:val="2D0B67D8"/>
    <w:rsid w:val="2D1E6D44"/>
    <w:rsid w:val="2D6863B6"/>
    <w:rsid w:val="2D92196E"/>
    <w:rsid w:val="2D936569"/>
    <w:rsid w:val="2DF16206"/>
    <w:rsid w:val="2E4421FF"/>
    <w:rsid w:val="2E8F6943"/>
    <w:rsid w:val="2EB326F4"/>
    <w:rsid w:val="2ED964C1"/>
    <w:rsid w:val="2EFD58F8"/>
    <w:rsid w:val="2F1D0383"/>
    <w:rsid w:val="2F4E7DA4"/>
    <w:rsid w:val="2F7C2B93"/>
    <w:rsid w:val="2F8A079A"/>
    <w:rsid w:val="2FD6335E"/>
    <w:rsid w:val="2FE34275"/>
    <w:rsid w:val="30360E95"/>
    <w:rsid w:val="303B1B9C"/>
    <w:rsid w:val="303C3311"/>
    <w:rsid w:val="304C09B3"/>
    <w:rsid w:val="307D2FCF"/>
    <w:rsid w:val="30BA3228"/>
    <w:rsid w:val="30C06C37"/>
    <w:rsid w:val="30FC0819"/>
    <w:rsid w:val="30FF76D9"/>
    <w:rsid w:val="311A0160"/>
    <w:rsid w:val="313A3DA9"/>
    <w:rsid w:val="3145378C"/>
    <w:rsid w:val="317D1BD4"/>
    <w:rsid w:val="31A51887"/>
    <w:rsid w:val="31AE53C0"/>
    <w:rsid w:val="31AF2E99"/>
    <w:rsid w:val="31BC4D7D"/>
    <w:rsid w:val="31DC572A"/>
    <w:rsid w:val="31EC2C18"/>
    <w:rsid w:val="324F5448"/>
    <w:rsid w:val="329A1673"/>
    <w:rsid w:val="32FE389F"/>
    <w:rsid w:val="33210349"/>
    <w:rsid w:val="33235DEF"/>
    <w:rsid w:val="333912EB"/>
    <w:rsid w:val="333B5871"/>
    <w:rsid w:val="334034E1"/>
    <w:rsid w:val="334B1679"/>
    <w:rsid w:val="33785D57"/>
    <w:rsid w:val="339405C6"/>
    <w:rsid w:val="33952979"/>
    <w:rsid w:val="33A912A6"/>
    <w:rsid w:val="33AD546D"/>
    <w:rsid w:val="33B67BBC"/>
    <w:rsid w:val="33B91574"/>
    <w:rsid w:val="341B4EAA"/>
    <w:rsid w:val="342D530E"/>
    <w:rsid w:val="344B0E87"/>
    <w:rsid w:val="345B0136"/>
    <w:rsid w:val="346F60D7"/>
    <w:rsid w:val="347C2755"/>
    <w:rsid w:val="349D49F2"/>
    <w:rsid w:val="34B67174"/>
    <w:rsid w:val="34BE3480"/>
    <w:rsid w:val="35042256"/>
    <w:rsid w:val="35261AA0"/>
    <w:rsid w:val="359B6849"/>
    <w:rsid w:val="35B06030"/>
    <w:rsid w:val="35DB1A53"/>
    <w:rsid w:val="35E17369"/>
    <w:rsid w:val="35E47D46"/>
    <w:rsid w:val="35F730C4"/>
    <w:rsid w:val="362E2905"/>
    <w:rsid w:val="363348D5"/>
    <w:rsid w:val="363C5313"/>
    <w:rsid w:val="367472B9"/>
    <w:rsid w:val="36853990"/>
    <w:rsid w:val="368E5A52"/>
    <w:rsid w:val="36AC22EA"/>
    <w:rsid w:val="36AC3612"/>
    <w:rsid w:val="36B9094D"/>
    <w:rsid w:val="36B91151"/>
    <w:rsid w:val="3772660A"/>
    <w:rsid w:val="37B20E92"/>
    <w:rsid w:val="37CE1367"/>
    <w:rsid w:val="37DB0791"/>
    <w:rsid w:val="37EE4E6A"/>
    <w:rsid w:val="3813768A"/>
    <w:rsid w:val="384F2EB4"/>
    <w:rsid w:val="387E3698"/>
    <w:rsid w:val="388D7E55"/>
    <w:rsid w:val="38BC035F"/>
    <w:rsid w:val="38CF35E8"/>
    <w:rsid w:val="38FF1518"/>
    <w:rsid w:val="393F2779"/>
    <w:rsid w:val="395503B4"/>
    <w:rsid w:val="39831527"/>
    <w:rsid w:val="39A61605"/>
    <w:rsid w:val="39FA6443"/>
    <w:rsid w:val="3A0A180B"/>
    <w:rsid w:val="3A206B2C"/>
    <w:rsid w:val="3A3B7187"/>
    <w:rsid w:val="3A4974E5"/>
    <w:rsid w:val="3A722029"/>
    <w:rsid w:val="3A9E028E"/>
    <w:rsid w:val="3AB23981"/>
    <w:rsid w:val="3ABB6B4C"/>
    <w:rsid w:val="3B021A53"/>
    <w:rsid w:val="3B205CDA"/>
    <w:rsid w:val="3B5620E2"/>
    <w:rsid w:val="3B5771FB"/>
    <w:rsid w:val="3BB374E0"/>
    <w:rsid w:val="3BC66568"/>
    <w:rsid w:val="3BCA4543"/>
    <w:rsid w:val="3BF375EE"/>
    <w:rsid w:val="3C067321"/>
    <w:rsid w:val="3C5D3E02"/>
    <w:rsid w:val="3C5D7CBE"/>
    <w:rsid w:val="3C604977"/>
    <w:rsid w:val="3C6D114E"/>
    <w:rsid w:val="3C8B7C19"/>
    <w:rsid w:val="3C8C2F6E"/>
    <w:rsid w:val="3CD808FA"/>
    <w:rsid w:val="3D2860FD"/>
    <w:rsid w:val="3D2E09C8"/>
    <w:rsid w:val="3D3A3E1B"/>
    <w:rsid w:val="3D3E0D3C"/>
    <w:rsid w:val="3D4F19D4"/>
    <w:rsid w:val="3D5D2097"/>
    <w:rsid w:val="3D7F55DD"/>
    <w:rsid w:val="3DAD4894"/>
    <w:rsid w:val="3DBB5E77"/>
    <w:rsid w:val="3E1D4744"/>
    <w:rsid w:val="3EB40750"/>
    <w:rsid w:val="3EC25BAC"/>
    <w:rsid w:val="3ECD113D"/>
    <w:rsid w:val="3EDD5B3E"/>
    <w:rsid w:val="3EE75DB1"/>
    <w:rsid w:val="3EF24796"/>
    <w:rsid w:val="3F204B9E"/>
    <w:rsid w:val="3F22044B"/>
    <w:rsid w:val="3F22554C"/>
    <w:rsid w:val="3F2F7FBB"/>
    <w:rsid w:val="3F7B5456"/>
    <w:rsid w:val="404B0E08"/>
    <w:rsid w:val="40572841"/>
    <w:rsid w:val="406F19D2"/>
    <w:rsid w:val="407E1279"/>
    <w:rsid w:val="408C38AD"/>
    <w:rsid w:val="409749EB"/>
    <w:rsid w:val="40DA4E47"/>
    <w:rsid w:val="40EA4B06"/>
    <w:rsid w:val="40F904FA"/>
    <w:rsid w:val="414E5DAC"/>
    <w:rsid w:val="414F73AC"/>
    <w:rsid w:val="41586871"/>
    <w:rsid w:val="417636FA"/>
    <w:rsid w:val="419D542C"/>
    <w:rsid w:val="41C5246F"/>
    <w:rsid w:val="41CD5856"/>
    <w:rsid w:val="41DE664A"/>
    <w:rsid w:val="426F05E4"/>
    <w:rsid w:val="42843DDC"/>
    <w:rsid w:val="42864D18"/>
    <w:rsid w:val="428C5461"/>
    <w:rsid w:val="42D76032"/>
    <w:rsid w:val="42E45286"/>
    <w:rsid w:val="42F0224E"/>
    <w:rsid w:val="4310008B"/>
    <w:rsid w:val="434F1371"/>
    <w:rsid w:val="4355293C"/>
    <w:rsid w:val="437C6EE8"/>
    <w:rsid w:val="43A52B97"/>
    <w:rsid w:val="43D72DF3"/>
    <w:rsid w:val="441630A2"/>
    <w:rsid w:val="44557097"/>
    <w:rsid w:val="44BE4EDD"/>
    <w:rsid w:val="45140A39"/>
    <w:rsid w:val="451911FB"/>
    <w:rsid w:val="45252F0E"/>
    <w:rsid w:val="45461E57"/>
    <w:rsid w:val="457A5245"/>
    <w:rsid w:val="458D4F19"/>
    <w:rsid w:val="45A571C9"/>
    <w:rsid w:val="45CF3980"/>
    <w:rsid w:val="45D60A2D"/>
    <w:rsid w:val="45ED3300"/>
    <w:rsid w:val="45F3102E"/>
    <w:rsid w:val="46514A0A"/>
    <w:rsid w:val="465A7671"/>
    <w:rsid w:val="46663FEF"/>
    <w:rsid w:val="4667317A"/>
    <w:rsid w:val="46B7616F"/>
    <w:rsid w:val="46CE49C1"/>
    <w:rsid w:val="46D75240"/>
    <w:rsid w:val="46DC2BC3"/>
    <w:rsid w:val="46F34946"/>
    <w:rsid w:val="47080F61"/>
    <w:rsid w:val="470B7EE1"/>
    <w:rsid w:val="473B2832"/>
    <w:rsid w:val="473E2065"/>
    <w:rsid w:val="474E692B"/>
    <w:rsid w:val="47601D76"/>
    <w:rsid w:val="477C5396"/>
    <w:rsid w:val="478309B4"/>
    <w:rsid w:val="478C73AF"/>
    <w:rsid w:val="47A72F0F"/>
    <w:rsid w:val="47B44A40"/>
    <w:rsid w:val="47BE31A6"/>
    <w:rsid w:val="47BE4F54"/>
    <w:rsid w:val="47C072D9"/>
    <w:rsid w:val="47C14A44"/>
    <w:rsid w:val="480A6B0C"/>
    <w:rsid w:val="48184DA2"/>
    <w:rsid w:val="487D18F1"/>
    <w:rsid w:val="48820826"/>
    <w:rsid w:val="48A63A83"/>
    <w:rsid w:val="48AE282D"/>
    <w:rsid w:val="48C46D3D"/>
    <w:rsid w:val="490A67EE"/>
    <w:rsid w:val="491421F6"/>
    <w:rsid w:val="492F2942"/>
    <w:rsid w:val="49322C03"/>
    <w:rsid w:val="49361818"/>
    <w:rsid w:val="4945431F"/>
    <w:rsid w:val="49A83C95"/>
    <w:rsid w:val="49B605D8"/>
    <w:rsid w:val="49CD3629"/>
    <w:rsid w:val="49D10E80"/>
    <w:rsid w:val="4A1D30E5"/>
    <w:rsid w:val="4A393D33"/>
    <w:rsid w:val="4A422EB1"/>
    <w:rsid w:val="4A4614A8"/>
    <w:rsid w:val="4A5751E8"/>
    <w:rsid w:val="4A5F6444"/>
    <w:rsid w:val="4A9E2E1A"/>
    <w:rsid w:val="4AAA3464"/>
    <w:rsid w:val="4AB33919"/>
    <w:rsid w:val="4AB47AAE"/>
    <w:rsid w:val="4AC130D1"/>
    <w:rsid w:val="4AE17D0E"/>
    <w:rsid w:val="4AEE3A16"/>
    <w:rsid w:val="4B0F1667"/>
    <w:rsid w:val="4B1F3F5B"/>
    <w:rsid w:val="4B324F17"/>
    <w:rsid w:val="4B3376B4"/>
    <w:rsid w:val="4B3C0652"/>
    <w:rsid w:val="4B432974"/>
    <w:rsid w:val="4B50399F"/>
    <w:rsid w:val="4B900992"/>
    <w:rsid w:val="4BAD0BC4"/>
    <w:rsid w:val="4BC31E90"/>
    <w:rsid w:val="4C061EDA"/>
    <w:rsid w:val="4C547C35"/>
    <w:rsid w:val="4C5A6FBF"/>
    <w:rsid w:val="4C62288E"/>
    <w:rsid w:val="4CA65C8A"/>
    <w:rsid w:val="4CA712E9"/>
    <w:rsid w:val="4CB33B8F"/>
    <w:rsid w:val="4CBE720A"/>
    <w:rsid w:val="4CF43B49"/>
    <w:rsid w:val="4D58682C"/>
    <w:rsid w:val="4D605B06"/>
    <w:rsid w:val="4D881E5D"/>
    <w:rsid w:val="4DA54BE7"/>
    <w:rsid w:val="4DBA63CA"/>
    <w:rsid w:val="4DDB6C44"/>
    <w:rsid w:val="4DDE00FE"/>
    <w:rsid w:val="4DE40227"/>
    <w:rsid w:val="4DE53AEF"/>
    <w:rsid w:val="4DF0438E"/>
    <w:rsid w:val="4DF67C6A"/>
    <w:rsid w:val="4E0C644F"/>
    <w:rsid w:val="4E1E56DA"/>
    <w:rsid w:val="4E585B03"/>
    <w:rsid w:val="4E6D256E"/>
    <w:rsid w:val="4E9D3FAB"/>
    <w:rsid w:val="4EC66A03"/>
    <w:rsid w:val="4ED203C9"/>
    <w:rsid w:val="4EE07AA0"/>
    <w:rsid w:val="4F002F81"/>
    <w:rsid w:val="4F0A6CD0"/>
    <w:rsid w:val="4F0F2539"/>
    <w:rsid w:val="4F225DF7"/>
    <w:rsid w:val="4F3212B2"/>
    <w:rsid w:val="4F681477"/>
    <w:rsid w:val="4FB5636C"/>
    <w:rsid w:val="4FC94453"/>
    <w:rsid w:val="4FCA3770"/>
    <w:rsid w:val="4FD1537A"/>
    <w:rsid w:val="4FDA6FB6"/>
    <w:rsid w:val="4FFC486B"/>
    <w:rsid w:val="50033D61"/>
    <w:rsid w:val="50142CD9"/>
    <w:rsid w:val="503F76E6"/>
    <w:rsid w:val="50711CB2"/>
    <w:rsid w:val="50834F89"/>
    <w:rsid w:val="508B37BA"/>
    <w:rsid w:val="50E62426"/>
    <w:rsid w:val="51281690"/>
    <w:rsid w:val="51377219"/>
    <w:rsid w:val="513B13C3"/>
    <w:rsid w:val="51424D7A"/>
    <w:rsid w:val="514D50C8"/>
    <w:rsid w:val="51907E2B"/>
    <w:rsid w:val="519A1675"/>
    <w:rsid w:val="51AE7CC9"/>
    <w:rsid w:val="5217598C"/>
    <w:rsid w:val="5218520C"/>
    <w:rsid w:val="524835D6"/>
    <w:rsid w:val="52641C79"/>
    <w:rsid w:val="52641E71"/>
    <w:rsid w:val="526A4EBE"/>
    <w:rsid w:val="528E021B"/>
    <w:rsid w:val="528F408F"/>
    <w:rsid w:val="529369CF"/>
    <w:rsid w:val="52B810D9"/>
    <w:rsid w:val="52D619BB"/>
    <w:rsid w:val="52F706E7"/>
    <w:rsid w:val="530D72AD"/>
    <w:rsid w:val="531E3C37"/>
    <w:rsid w:val="53263FC1"/>
    <w:rsid w:val="53293A1D"/>
    <w:rsid w:val="533026AA"/>
    <w:rsid w:val="53431263"/>
    <w:rsid w:val="53442939"/>
    <w:rsid w:val="537868FE"/>
    <w:rsid w:val="544A107E"/>
    <w:rsid w:val="54AB5886"/>
    <w:rsid w:val="54CB6E0A"/>
    <w:rsid w:val="54D57DFA"/>
    <w:rsid w:val="54D75EAD"/>
    <w:rsid w:val="54E91152"/>
    <w:rsid w:val="54F226E1"/>
    <w:rsid w:val="54F72B08"/>
    <w:rsid w:val="55306D65"/>
    <w:rsid w:val="55617793"/>
    <w:rsid w:val="55987274"/>
    <w:rsid w:val="560874CC"/>
    <w:rsid w:val="56135B1D"/>
    <w:rsid w:val="56204F7F"/>
    <w:rsid w:val="56307988"/>
    <w:rsid w:val="56480C7F"/>
    <w:rsid w:val="564861A3"/>
    <w:rsid w:val="567A473C"/>
    <w:rsid w:val="56AA0CA2"/>
    <w:rsid w:val="56B37C4E"/>
    <w:rsid w:val="56B60FC9"/>
    <w:rsid w:val="5701599F"/>
    <w:rsid w:val="57281580"/>
    <w:rsid w:val="575C2465"/>
    <w:rsid w:val="577C5E60"/>
    <w:rsid w:val="57BF6F5C"/>
    <w:rsid w:val="57C11E51"/>
    <w:rsid w:val="57FD4BBA"/>
    <w:rsid w:val="58031953"/>
    <w:rsid w:val="582F7FE7"/>
    <w:rsid w:val="584274DB"/>
    <w:rsid w:val="585B2120"/>
    <w:rsid w:val="586B45CA"/>
    <w:rsid w:val="586C6306"/>
    <w:rsid w:val="587C1136"/>
    <w:rsid w:val="5880434E"/>
    <w:rsid w:val="588A70BB"/>
    <w:rsid w:val="58F6426C"/>
    <w:rsid w:val="590A43ED"/>
    <w:rsid w:val="592F6797"/>
    <w:rsid w:val="59A97C29"/>
    <w:rsid w:val="59AC57F0"/>
    <w:rsid w:val="59B47327"/>
    <w:rsid w:val="59CE6325"/>
    <w:rsid w:val="59FE2AD8"/>
    <w:rsid w:val="5A026F85"/>
    <w:rsid w:val="5A28320F"/>
    <w:rsid w:val="5A2D1BB7"/>
    <w:rsid w:val="5A656A42"/>
    <w:rsid w:val="5AB242ED"/>
    <w:rsid w:val="5ACD7C2B"/>
    <w:rsid w:val="5AE80C17"/>
    <w:rsid w:val="5AF45D93"/>
    <w:rsid w:val="5B6836FC"/>
    <w:rsid w:val="5B6C1588"/>
    <w:rsid w:val="5B6C3DB3"/>
    <w:rsid w:val="5B6C626F"/>
    <w:rsid w:val="5B7B5999"/>
    <w:rsid w:val="5B8172A8"/>
    <w:rsid w:val="5B873579"/>
    <w:rsid w:val="5BB760A5"/>
    <w:rsid w:val="5BD72BF4"/>
    <w:rsid w:val="5BDF6377"/>
    <w:rsid w:val="5C333C85"/>
    <w:rsid w:val="5C423458"/>
    <w:rsid w:val="5C5E45F5"/>
    <w:rsid w:val="5C680A63"/>
    <w:rsid w:val="5CB307DB"/>
    <w:rsid w:val="5CE6025C"/>
    <w:rsid w:val="5CE60D7D"/>
    <w:rsid w:val="5D2E6280"/>
    <w:rsid w:val="5D323FC2"/>
    <w:rsid w:val="5D325ECB"/>
    <w:rsid w:val="5D7719D5"/>
    <w:rsid w:val="5D79310C"/>
    <w:rsid w:val="5D7A1CB5"/>
    <w:rsid w:val="5DA30A1C"/>
    <w:rsid w:val="5DB816A6"/>
    <w:rsid w:val="5DC10DC7"/>
    <w:rsid w:val="5DC57E01"/>
    <w:rsid w:val="5DCB10D7"/>
    <w:rsid w:val="5DE12B24"/>
    <w:rsid w:val="5DFA786C"/>
    <w:rsid w:val="5E10776C"/>
    <w:rsid w:val="5E190CDE"/>
    <w:rsid w:val="5E231B5D"/>
    <w:rsid w:val="5E4A07CF"/>
    <w:rsid w:val="5E573A0E"/>
    <w:rsid w:val="5E6B4CB9"/>
    <w:rsid w:val="5EC00240"/>
    <w:rsid w:val="5ED4013C"/>
    <w:rsid w:val="5F415330"/>
    <w:rsid w:val="5F94193E"/>
    <w:rsid w:val="5FC66E0E"/>
    <w:rsid w:val="5FCD4DB8"/>
    <w:rsid w:val="60254849"/>
    <w:rsid w:val="604E3BAF"/>
    <w:rsid w:val="60660070"/>
    <w:rsid w:val="60946E6E"/>
    <w:rsid w:val="60DD2497"/>
    <w:rsid w:val="60DF620F"/>
    <w:rsid w:val="60ED496C"/>
    <w:rsid w:val="60FA0BC7"/>
    <w:rsid w:val="60FD0A6E"/>
    <w:rsid w:val="61300B12"/>
    <w:rsid w:val="617727DC"/>
    <w:rsid w:val="617D549B"/>
    <w:rsid w:val="617F7DBA"/>
    <w:rsid w:val="618755BD"/>
    <w:rsid w:val="61CB0541"/>
    <w:rsid w:val="61CF0748"/>
    <w:rsid w:val="61DA5E50"/>
    <w:rsid w:val="61DE1C8F"/>
    <w:rsid w:val="61E5427F"/>
    <w:rsid w:val="61F94ED2"/>
    <w:rsid w:val="61F959DD"/>
    <w:rsid w:val="6200683F"/>
    <w:rsid w:val="623C7749"/>
    <w:rsid w:val="629D7D33"/>
    <w:rsid w:val="62AC251A"/>
    <w:rsid w:val="62AD5305"/>
    <w:rsid w:val="62B94EC6"/>
    <w:rsid w:val="62DA7C86"/>
    <w:rsid w:val="630C72B1"/>
    <w:rsid w:val="63191721"/>
    <w:rsid w:val="63346657"/>
    <w:rsid w:val="63667F2A"/>
    <w:rsid w:val="636E387A"/>
    <w:rsid w:val="63767773"/>
    <w:rsid w:val="639B339A"/>
    <w:rsid w:val="639F1243"/>
    <w:rsid w:val="63A372E7"/>
    <w:rsid w:val="63CC17F6"/>
    <w:rsid w:val="63D94BA8"/>
    <w:rsid w:val="63E37EA0"/>
    <w:rsid w:val="63F024E1"/>
    <w:rsid w:val="63FF74B1"/>
    <w:rsid w:val="641218C1"/>
    <w:rsid w:val="644E2EFA"/>
    <w:rsid w:val="645C7C37"/>
    <w:rsid w:val="646E20FA"/>
    <w:rsid w:val="64771C35"/>
    <w:rsid w:val="64855C0F"/>
    <w:rsid w:val="648A0240"/>
    <w:rsid w:val="649606C6"/>
    <w:rsid w:val="649E1F3D"/>
    <w:rsid w:val="64B85CC2"/>
    <w:rsid w:val="64BA76B1"/>
    <w:rsid w:val="64C61708"/>
    <w:rsid w:val="64D9250C"/>
    <w:rsid w:val="64ED6AEC"/>
    <w:rsid w:val="654E06F2"/>
    <w:rsid w:val="655A720E"/>
    <w:rsid w:val="655B4480"/>
    <w:rsid w:val="655D3DF1"/>
    <w:rsid w:val="65B8534A"/>
    <w:rsid w:val="660419F9"/>
    <w:rsid w:val="6607289D"/>
    <w:rsid w:val="660D326E"/>
    <w:rsid w:val="662446C4"/>
    <w:rsid w:val="6634096F"/>
    <w:rsid w:val="663F2985"/>
    <w:rsid w:val="666B5E4F"/>
    <w:rsid w:val="66770C98"/>
    <w:rsid w:val="6686426F"/>
    <w:rsid w:val="6688619F"/>
    <w:rsid w:val="66A62466"/>
    <w:rsid w:val="66BA6BF3"/>
    <w:rsid w:val="66DF6E29"/>
    <w:rsid w:val="67010561"/>
    <w:rsid w:val="671309C0"/>
    <w:rsid w:val="673423A2"/>
    <w:rsid w:val="67D57A24"/>
    <w:rsid w:val="67E33CED"/>
    <w:rsid w:val="681828B9"/>
    <w:rsid w:val="681C3E6E"/>
    <w:rsid w:val="687505D0"/>
    <w:rsid w:val="68834BBC"/>
    <w:rsid w:val="68AE76F6"/>
    <w:rsid w:val="68BA2947"/>
    <w:rsid w:val="68FA5DF4"/>
    <w:rsid w:val="69076FCD"/>
    <w:rsid w:val="6924597C"/>
    <w:rsid w:val="693D19A1"/>
    <w:rsid w:val="69461F71"/>
    <w:rsid w:val="696265EF"/>
    <w:rsid w:val="69852667"/>
    <w:rsid w:val="698B4A14"/>
    <w:rsid w:val="69B5134C"/>
    <w:rsid w:val="69BB6D53"/>
    <w:rsid w:val="69CE68E5"/>
    <w:rsid w:val="6A10568B"/>
    <w:rsid w:val="6A4B4DE7"/>
    <w:rsid w:val="6A890F99"/>
    <w:rsid w:val="6AB6231D"/>
    <w:rsid w:val="6AFB5D68"/>
    <w:rsid w:val="6B170F37"/>
    <w:rsid w:val="6B686E01"/>
    <w:rsid w:val="6BA001B4"/>
    <w:rsid w:val="6BD81449"/>
    <w:rsid w:val="6BE31B38"/>
    <w:rsid w:val="6BE902A4"/>
    <w:rsid w:val="6C05153C"/>
    <w:rsid w:val="6C7C7704"/>
    <w:rsid w:val="6C995E5E"/>
    <w:rsid w:val="6C9D73DD"/>
    <w:rsid w:val="6CC85378"/>
    <w:rsid w:val="6D475CB5"/>
    <w:rsid w:val="6D4F1ACC"/>
    <w:rsid w:val="6D576FDC"/>
    <w:rsid w:val="6D7165A7"/>
    <w:rsid w:val="6D960849"/>
    <w:rsid w:val="6DB258B8"/>
    <w:rsid w:val="6DC945DF"/>
    <w:rsid w:val="6DE76A16"/>
    <w:rsid w:val="6E3D2189"/>
    <w:rsid w:val="6E4310C1"/>
    <w:rsid w:val="6E461499"/>
    <w:rsid w:val="6E791F84"/>
    <w:rsid w:val="6E7A1325"/>
    <w:rsid w:val="6E7A1D94"/>
    <w:rsid w:val="6E965073"/>
    <w:rsid w:val="6EBB4437"/>
    <w:rsid w:val="6EE57A86"/>
    <w:rsid w:val="6F3E7EF0"/>
    <w:rsid w:val="6F6156F9"/>
    <w:rsid w:val="6F7D1D5B"/>
    <w:rsid w:val="6FB376C9"/>
    <w:rsid w:val="6FB5018B"/>
    <w:rsid w:val="6FC34F4E"/>
    <w:rsid w:val="6FCF7E53"/>
    <w:rsid w:val="6FE24795"/>
    <w:rsid w:val="6FF7148D"/>
    <w:rsid w:val="6FF76207"/>
    <w:rsid w:val="6FFD52D6"/>
    <w:rsid w:val="7007465D"/>
    <w:rsid w:val="700E11DD"/>
    <w:rsid w:val="702E0619"/>
    <w:rsid w:val="70336015"/>
    <w:rsid w:val="70406D88"/>
    <w:rsid w:val="70442236"/>
    <w:rsid w:val="70616392"/>
    <w:rsid w:val="7075570F"/>
    <w:rsid w:val="70967F6C"/>
    <w:rsid w:val="70F2039A"/>
    <w:rsid w:val="712612F0"/>
    <w:rsid w:val="7162268B"/>
    <w:rsid w:val="717A1DD4"/>
    <w:rsid w:val="71A505A4"/>
    <w:rsid w:val="71D0487F"/>
    <w:rsid w:val="71FE723E"/>
    <w:rsid w:val="72016F0C"/>
    <w:rsid w:val="720528E3"/>
    <w:rsid w:val="72092E19"/>
    <w:rsid w:val="72174204"/>
    <w:rsid w:val="72281098"/>
    <w:rsid w:val="725A3088"/>
    <w:rsid w:val="727128B9"/>
    <w:rsid w:val="728B56C8"/>
    <w:rsid w:val="72904C71"/>
    <w:rsid w:val="72E5489B"/>
    <w:rsid w:val="73044836"/>
    <w:rsid w:val="732775A1"/>
    <w:rsid w:val="735314CD"/>
    <w:rsid w:val="735813A4"/>
    <w:rsid w:val="736271E1"/>
    <w:rsid w:val="73683E42"/>
    <w:rsid w:val="737166A7"/>
    <w:rsid w:val="73940C47"/>
    <w:rsid w:val="739C5297"/>
    <w:rsid w:val="73DE5C35"/>
    <w:rsid w:val="74166786"/>
    <w:rsid w:val="7423565D"/>
    <w:rsid w:val="7423781D"/>
    <w:rsid w:val="747C4D8B"/>
    <w:rsid w:val="748700EB"/>
    <w:rsid w:val="74966C49"/>
    <w:rsid w:val="749B3F3B"/>
    <w:rsid w:val="74A6705C"/>
    <w:rsid w:val="74CE23CA"/>
    <w:rsid w:val="74E14C4E"/>
    <w:rsid w:val="74E53270"/>
    <w:rsid w:val="74EB79E8"/>
    <w:rsid w:val="750A2372"/>
    <w:rsid w:val="752573C4"/>
    <w:rsid w:val="7546729E"/>
    <w:rsid w:val="754B7BB9"/>
    <w:rsid w:val="7567509A"/>
    <w:rsid w:val="75777B09"/>
    <w:rsid w:val="75A96088"/>
    <w:rsid w:val="75B3511C"/>
    <w:rsid w:val="75BB712E"/>
    <w:rsid w:val="75DA412D"/>
    <w:rsid w:val="761958C7"/>
    <w:rsid w:val="763F5427"/>
    <w:rsid w:val="76555943"/>
    <w:rsid w:val="765C57B4"/>
    <w:rsid w:val="76604F4D"/>
    <w:rsid w:val="76792F32"/>
    <w:rsid w:val="768A6E35"/>
    <w:rsid w:val="76A953BD"/>
    <w:rsid w:val="771709C0"/>
    <w:rsid w:val="77312AB0"/>
    <w:rsid w:val="779E4960"/>
    <w:rsid w:val="77C10363"/>
    <w:rsid w:val="77C45C0E"/>
    <w:rsid w:val="77EF6119"/>
    <w:rsid w:val="78072E8A"/>
    <w:rsid w:val="78105060"/>
    <w:rsid w:val="781E05C8"/>
    <w:rsid w:val="790E548B"/>
    <w:rsid w:val="79127631"/>
    <w:rsid w:val="793D217C"/>
    <w:rsid w:val="796D7D32"/>
    <w:rsid w:val="79AF2C05"/>
    <w:rsid w:val="79C478F8"/>
    <w:rsid w:val="79CF2B09"/>
    <w:rsid w:val="79F91C98"/>
    <w:rsid w:val="7A0C2392"/>
    <w:rsid w:val="7A2A7DCB"/>
    <w:rsid w:val="7A383CAC"/>
    <w:rsid w:val="7A4C6929"/>
    <w:rsid w:val="7A506BEC"/>
    <w:rsid w:val="7A8B1DF0"/>
    <w:rsid w:val="7A916BEF"/>
    <w:rsid w:val="7A9279F6"/>
    <w:rsid w:val="7ACC132A"/>
    <w:rsid w:val="7AEE09F4"/>
    <w:rsid w:val="7B1A529D"/>
    <w:rsid w:val="7B224123"/>
    <w:rsid w:val="7B477117"/>
    <w:rsid w:val="7B694092"/>
    <w:rsid w:val="7B733A47"/>
    <w:rsid w:val="7BE36CA6"/>
    <w:rsid w:val="7BFE519C"/>
    <w:rsid w:val="7C633444"/>
    <w:rsid w:val="7C664CB5"/>
    <w:rsid w:val="7CA71CCD"/>
    <w:rsid w:val="7CD73880"/>
    <w:rsid w:val="7D580A83"/>
    <w:rsid w:val="7D8624B6"/>
    <w:rsid w:val="7DA50364"/>
    <w:rsid w:val="7DA57A41"/>
    <w:rsid w:val="7DAC6B74"/>
    <w:rsid w:val="7DB86374"/>
    <w:rsid w:val="7DB8719A"/>
    <w:rsid w:val="7DDE1BA2"/>
    <w:rsid w:val="7DF511A3"/>
    <w:rsid w:val="7E0F0992"/>
    <w:rsid w:val="7E265CB7"/>
    <w:rsid w:val="7E2E1169"/>
    <w:rsid w:val="7E2F44D8"/>
    <w:rsid w:val="7E310F9A"/>
    <w:rsid w:val="7E477815"/>
    <w:rsid w:val="7E830842"/>
    <w:rsid w:val="7E8C557B"/>
    <w:rsid w:val="7E96235C"/>
    <w:rsid w:val="7E992DC3"/>
    <w:rsid w:val="7EBC1535"/>
    <w:rsid w:val="7EC656D8"/>
    <w:rsid w:val="7EE43EA1"/>
    <w:rsid w:val="7EE656B2"/>
    <w:rsid w:val="7EE66563"/>
    <w:rsid w:val="7EEB5EE0"/>
    <w:rsid w:val="7F111831"/>
    <w:rsid w:val="7F125D5B"/>
    <w:rsid w:val="7F2375A1"/>
    <w:rsid w:val="7F2F1C2A"/>
    <w:rsid w:val="7F3A5A66"/>
    <w:rsid w:val="7F5C7AB3"/>
    <w:rsid w:val="7F602C07"/>
    <w:rsid w:val="7FA47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7">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link w:val="31"/>
    <w:qFormat/>
    <w:uiPriority w:val="0"/>
    <w:pPr>
      <w:ind w:left="420"/>
      <w:jc w:val="center"/>
    </w:pPr>
    <w:rPr>
      <w:rFonts w:ascii="Calibri" w:hAnsi="Calibri" w:eastAsia="Calibri" w:cs="黑体"/>
      <w:b/>
      <w:sz w:val="18"/>
      <w:szCs w:val="18"/>
    </w:rPr>
  </w:style>
  <w:style w:type="paragraph" w:styleId="6">
    <w:name w:val="annotation text"/>
    <w:basedOn w:val="1"/>
    <w:link w:val="22"/>
    <w:semiHidden/>
    <w:unhideWhenUsed/>
    <w:qFormat/>
    <w:uiPriority w:val="99"/>
    <w:pPr>
      <w:jc w:val="left"/>
    </w:pPr>
  </w:style>
  <w:style w:type="paragraph" w:styleId="7">
    <w:name w:val="Body Text Indent 2"/>
    <w:basedOn w:val="1"/>
    <w:link w:val="32"/>
    <w:qFormat/>
    <w:uiPriority w:val="0"/>
    <w:pPr>
      <w:spacing w:after="120" w:line="480" w:lineRule="auto"/>
      <w:ind w:left="420" w:leftChars="200"/>
    </w:pPr>
    <w:rPr>
      <w:rFonts w:ascii="Times New Roman" w:hAnsi="Times New Roman" w:eastAsia="宋体" w:cs="Times New Roman"/>
      <w:szCs w:val="24"/>
    </w:rPr>
  </w:style>
  <w:style w:type="paragraph" w:styleId="8">
    <w:name w:val="Balloon Text"/>
    <w:basedOn w:val="1"/>
    <w:link w:val="24"/>
    <w:semiHidden/>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3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6"/>
    <w:next w:val="6"/>
    <w:link w:val="23"/>
    <w:semiHidden/>
    <w:unhideWhenUsed/>
    <w:qFormat/>
    <w:uiPriority w:val="99"/>
    <w:rPr>
      <w:b/>
      <w:bCs/>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6">
    <w:name w:val="Colorful Grid Accent 1"/>
    <w:basedOn w:val="14"/>
    <w:qFormat/>
    <w:uiPriority w:val="73"/>
    <w:rPr>
      <w:rFonts w:eastAsia="Times New Roman"/>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character" w:styleId="18">
    <w:name w:val="Strong"/>
    <w:basedOn w:val="17"/>
    <w:qFormat/>
    <w:uiPriority w:val="22"/>
    <w:rPr>
      <w:b/>
      <w:bCs/>
    </w:rPr>
  </w:style>
  <w:style w:type="character" w:styleId="19">
    <w:name w:val="Emphasis"/>
    <w:basedOn w:val="17"/>
    <w:qFormat/>
    <w:uiPriority w:val="20"/>
    <w:rPr>
      <w:i/>
    </w:rPr>
  </w:style>
  <w:style w:type="character" w:styleId="20">
    <w:name w:val="annotation reference"/>
    <w:basedOn w:val="17"/>
    <w:semiHidden/>
    <w:unhideWhenUsed/>
    <w:qFormat/>
    <w:uiPriority w:val="99"/>
    <w:rPr>
      <w:sz w:val="21"/>
      <w:szCs w:val="21"/>
    </w:rPr>
  </w:style>
  <w:style w:type="paragraph" w:styleId="21">
    <w:name w:val="List Paragraph"/>
    <w:basedOn w:val="1"/>
    <w:qFormat/>
    <w:uiPriority w:val="34"/>
    <w:pPr>
      <w:ind w:firstLine="420" w:firstLineChars="200"/>
    </w:pPr>
  </w:style>
  <w:style w:type="character" w:customStyle="1" w:styleId="22">
    <w:name w:val="批注文字 Char"/>
    <w:basedOn w:val="17"/>
    <w:link w:val="6"/>
    <w:semiHidden/>
    <w:qFormat/>
    <w:uiPriority w:val="99"/>
  </w:style>
  <w:style w:type="character" w:customStyle="1" w:styleId="23">
    <w:name w:val="批注主题 Char"/>
    <w:basedOn w:val="22"/>
    <w:link w:val="13"/>
    <w:semiHidden/>
    <w:qFormat/>
    <w:uiPriority w:val="99"/>
    <w:rPr>
      <w:b/>
      <w:bCs/>
    </w:rPr>
  </w:style>
  <w:style w:type="character" w:customStyle="1" w:styleId="24">
    <w:name w:val="批注框文本 Char"/>
    <w:basedOn w:val="17"/>
    <w:link w:val="8"/>
    <w:semiHidden/>
    <w:qFormat/>
    <w:uiPriority w:val="99"/>
    <w:rPr>
      <w:sz w:val="18"/>
      <w:szCs w:val="18"/>
    </w:rPr>
  </w:style>
  <w:style w:type="character" w:customStyle="1" w:styleId="25">
    <w:name w:val="页眉 Char"/>
    <w:basedOn w:val="17"/>
    <w:link w:val="10"/>
    <w:qFormat/>
    <w:uiPriority w:val="99"/>
    <w:rPr>
      <w:sz w:val="18"/>
      <w:szCs w:val="18"/>
    </w:rPr>
  </w:style>
  <w:style w:type="character" w:customStyle="1" w:styleId="26">
    <w:name w:val="页脚 Char"/>
    <w:basedOn w:val="17"/>
    <w:link w:val="9"/>
    <w:qFormat/>
    <w:uiPriority w:val="99"/>
    <w:rPr>
      <w:sz w:val="18"/>
      <w:szCs w:val="18"/>
    </w:rPr>
  </w:style>
  <w:style w:type="character" w:customStyle="1" w:styleId="27">
    <w:name w:val="标题 3 Char"/>
    <w:basedOn w:val="17"/>
    <w:link w:val="4"/>
    <w:qFormat/>
    <w:uiPriority w:val="9"/>
    <w:rPr>
      <w:rFonts w:ascii="宋体" w:hAnsi="宋体" w:eastAsia="宋体" w:cs="宋体"/>
      <w:b/>
      <w:bCs/>
      <w:sz w:val="27"/>
      <w:szCs w:val="27"/>
    </w:rPr>
  </w:style>
  <w:style w:type="character" w:customStyle="1" w:styleId="28">
    <w:name w:val="标题 1 Char"/>
    <w:basedOn w:val="17"/>
    <w:link w:val="2"/>
    <w:qFormat/>
    <w:uiPriority w:val="9"/>
    <w:rPr>
      <w:rFonts w:asciiTheme="minorHAnsi" w:hAnsiTheme="minorHAnsi" w:eastAsiaTheme="minorEastAsia" w:cstheme="minorBidi"/>
      <w:b/>
      <w:bCs/>
      <w:kern w:val="44"/>
      <w:sz w:val="44"/>
      <w:szCs w:val="44"/>
    </w:rPr>
  </w:style>
  <w:style w:type="paragraph" w:customStyle="1" w:styleId="29">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0">
    <w:name w:val="标题 2 Char"/>
    <w:basedOn w:val="17"/>
    <w:link w:val="3"/>
    <w:semiHidden/>
    <w:qFormat/>
    <w:uiPriority w:val="9"/>
    <w:rPr>
      <w:rFonts w:asciiTheme="majorHAnsi" w:hAnsiTheme="majorHAnsi" w:eastAsiaTheme="majorEastAsia" w:cstheme="majorBidi"/>
      <w:b/>
      <w:bCs/>
      <w:kern w:val="2"/>
      <w:sz w:val="32"/>
      <w:szCs w:val="32"/>
    </w:rPr>
  </w:style>
  <w:style w:type="character" w:customStyle="1" w:styleId="31">
    <w:name w:val="题注 Char"/>
    <w:link w:val="5"/>
    <w:qFormat/>
    <w:uiPriority w:val="0"/>
    <w:rPr>
      <w:rFonts w:ascii="Calibri" w:hAnsi="Calibri" w:eastAsia="Calibri" w:cs="黑体"/>
      <w:b/>
      <w:kern w:val="2"/>
      <w:sz w:val="18"/>
      <w:szCs w:val="18"/>
    </w:rPr>
  </w:style>
  <w:style w:type="character" w:customStyle="1" w:styleId="32">
    <w:name w:val="正文文本缩进 2 Char"/>
    <w:basedOn w:val="17"/>
    <w:link w:val="7"/>
    <w:qFormat/>
    <w:uiPriority w:val="0"/>
    <w:rPr>
      <w:rFonts w:ascii="Times New Roman" w:hAnsi="Times New Roman" w:eastAsia="宋体" w:cs="Times New Roman"/>
      <w:kern w:val="2"/>
      <w:sz w:val="21"/>
      <w:szCs w:val="24"/>
    </w:rPr>
  </w:style>
  <w:style w:type="paragraph" w:customStyle="1" w:styleId="33">
    <w:name w:val="标题4 号码"/>
    <w:qFormat/>
    <w:uiPriority w:val="0"/>
    <w:rPr>
      <w:rFonts w:ascii="Calibri" w:hAnsi="Calibri" w:eastAsia="宋体" w:cs="Times New Roman"/>
      <w:b/>
      <w:bCs/>
      <w:sz w:val="21"/>
      <w:szCs w:val="24"/>
      <w:lang w:val="en-US" w:eastAsia="zh-CN" w:bidi="ar-SA"/>
    </w:rPr>
  </w:style>
  <w:style w:type="character" w:customStyle="1" w:styleId="34">
    <w:name w:val="font41"/>
    <w:basedOn w:val="17"/>
    <w:qFormat/>
    <w:uiPriority w:val="0"/>
    <w:rPr>
      <w:rFonts w:hint="eastAsia" w:ascii="宋体" w:hAnsi="宋体" w:eastAsia="宋体" w:cs="宋体"/>
      <w:b/>
      <w:color w:val="000000"/>
      <w:sz w:val="22"/>
      <w:szCs w:val="22"/>
      <w:u w:val="none"/>
    </w:rPr>
  </w:style>
  <w:style w:type="character" w:customStyle="1" w:styleId="35">
    <w:name w:val="HTML 预设格式 Char"/>
    <w:basedOn w:val="17"/>
    <w:link w:val="11"/>
    <w:qFormat/>
    <w:uiPriority w:val="99"/>
    <w:rPr>
      <w:rFonts w:ascii="宋体" w:hAnsi="宋体" w:eastAsia="宋体" w:cs="宋体"/>
      <w:sz w:val="24"/>
      <w:szCs w:val="24"/>
    </w:rPr>
  </w:style>
  <w:style w:type="paragraph" w:customStyle="1" w:styleId="36">
    <w:name w:val="vsbcontent_start"/>
    <w:basedOn w:val="1"/>
    <w:qFormat/>
    <w:uiPriority w:val="0"/>
    <w:pPr>
      <w:widowControl/>
      <w:jc w:val="left"/>
    </w:pPr>
    <w:rPr>
      <w:rFonts w:ascii="宋体" w:hAnsi="宋体" w:eastAsia="宋体" w:cs="宋体"/>
      <w:kern w:val="0"/>
      <w:sz w:val="24"/>
      <w:szCs w:val="24"/>
    </w:rPr>
  </w:style>
  <w:style w:type="paragraph" w:customStyle="1" w:styleId="3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4A6129-80BB-46BA-A679-2532FFD8D40D}">
  <ds:schemaRefs/>
</ds:datastoreItem>
</file>

<file path=docProps/app.xml><?xml version="1.0" encoding="utf-8"?>
<Properties xmlns="http://schemas.openxmlformats.org/officeDocument/2006/extended-properties" xmlns:vt="http://schemas.openxmlformats.org/officeDocument/2006/docPropsVTypes">
  <Template>Normal.dotm</Template>
  <Company>lsz</Company>
  <Pages>15</Pages>
  <Words>8126</Words>
  <Characters>8298</Characters>
  <Lines>247</Lines>
  <Paragraphs>69</Paragraphs>
  <TotalTime>11</TotalTime>
  <ScaleCrop>false</ScaleCrop>
  <LinksUpToDate>false</LinksUpToDate>
  <CharactersWithSpaces>8442</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2021-04-08T02:37:00Z</dcterms:created>
  <dc:creator>Windows 用户</dc:creator>
  <cp:lastModifiedBy>Administrator</cp:lastModifiedBy>
  <cp:lastPrinted>2023-03-15T07:54:00Z</cp:lastPrinted>
  <dcterms:modified xsi:type="dcterms:W3CDTF">2023-03-15T08:43:52Z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ICV">
    <vt:lpwstr>D64DD2741D40469A900A63A258CD7BAC</vt:lpwstr>
  </property>
</Properties>
</file>